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1DEB" w14:textId="77777777" w:rsidR="006B654C" w:rsidRPr="00542AD5" w:rsidRDefault="006B654C" w:rsidP="002371A8">
      <w:pPr>
        <w:spacing w:line="360" w:lineRule="auto"/>
        <w:rPr>
          <w:rFonts w:ascii="Calibri" w:hAnsi="Calibri" w:cs="Calibri"/>
        </w:rPr>
      </w:pPr>
    </w:p>
    <w:p w14:paraId="3E6E9497" w14:textId="77777777" w:rsidR="006B654C" w:rsidRPr="00542AD5" w:rsidRDefault="006B654C" w:rsidP="002371A8">
      <w:pPr>
        <w:spacing w:line="36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3420"/>
      </w:tblGrid>
      <w:tr w:rsidR="006B654C" w:rsidRPr="00542AD5" w14:paraId="502E7979" w14:textId="77777777" w:rsidTr="008F5176">
        <w:trPr>
          <w:cantSplit/>
          <w:trHeight w:val="662"/>
        </w:trPr>
        <w:tc>
          <w:tcPr>
            <w:tcW w:w="6370" w:type="dxa"/>
            <w:gridSpan w:val="2"/>
            <w:tcBorders>
              <w:top w:val="single" w:sz="4" w:space="0" w:color="auto"/>
              <w:left w:val="single" w:sz="4" w:space="0" w:color="auto"/>
              <w:right w:val="single" w:sz="4" w:space="0" w:color="auto"/>
            </w:tcBorders>
          </w:tcPr>
          <w:p w14:paraId="563B3075" w14:textId="77777777" w:rsidR="00C758A6" w:rsidRPr="00542AD5" w:rsidRDefault="00C758A6" w:rsidP="002371A8">
            <w:pPr>
              <w:spacing w:line="360" w:lineRule="auto"/>
              <w:rPr>
                <w:rFonts w:ascii="Calibri" w:hAnsi="Calibri" w:cs="Calibri"/>
                <w:b/>
                <w:bCs/>
              </w:rPr>
            </w:pPr>
            <w:r w:rsidRPr="00542AD5">
              <w:rPr>
                <w:rFonts w:ascii="Calibri" w:hAnsi="Calibri" w:cs="Calibri"/>
                <w:b/>
                <w:bCs/>
              </w:rPr>
              <w:t>ŠKOLNÍ ŘÁD</w:t>
            </w:r>
          </w:p>
          <w:p w14:paraId="334744FD" w14:textId="5CFFA3C9" w:rsidR="006B654C" w:rsidRPr="00542AD5" w:rsidRDefault="006B654C" w:rsidP="002371A8">
            <w:pPr>
              <w:spacing w:line="360" w:lineRule="auto"/>
              <w:rPr>
                <w:rFonts w:ascii="Calibri" w:hAnsi="Calibri" w:cs="Calibri"/>
                <w:b/>
                <w:bCs/>
              </w:rPr>
            </w:pPr>
            <w:r w:rsidRPr="00542AD5">
              <w:rPr>
                <w:rFonts w:ascii="Calibri" w:hAnsi="Calibri" w:cs="Calibri"/>
                <w:b/>
                <w:bCs/>
              </w:rPr>
              <w:t>Mateřská škola Kublov, okres Beroun</w:t>
            </w:r>
          </w:p>
        </w:tc>
      </w:tr>
      <w:tr w:rsidR="006B654C" w:rsidRPr="00542AD5" w14:paraId="33BEC704" w14:textId="77777777" w:rsidTr="008F5176">
        <w:trPr>
          <w:trHeight w:val="326"/>
        </w:trPr>
        <w:tc>
          <w:tcPr>
            <w:tcW w:w="2950" w:type="dxa"/>
            <w:tcBorders>
              <w:top w:val="single" w:sz="4" w:space="0" w:color="auto"/>
              <w:left w:val="single" w:sz="4" w:space="0" w:color="auto"/>
              <w:bottom w:val="single" w:sz="4" w:space="0" w:color="auto"/>
              <w:right w:val="single" w:sz="4" w:space="0" w:color="auto"/>
            </w:tcBorders>
          </w:tcPr>
          <w:p w14:paraId="4D321C68" w14:textId="77777777" w:rsidR="00C758A6" w:rsidRPr="00542AD5" w:rsidRDefault="00DF5834" w:rsidP="002371A8">
            <w:pPr>
              <w:spacing w:line="360" w:lineRule="auto"/>
              <w:rPr>
                <w:rFonts w:ascii="Calibri" w:hAnsi="Calibri" w:cs="Calibri"/>
                <w:b/>
                <w:bCs/>
              </w:rPr>
            </w:pPr>
            <w:r w:rsidRPr="00542AD5">
              <w:rPr>
                <w:rFonts w:ascii="Calibri" w:hAnsi="Calibri" w:cs="Calibri"/>
                <w:b/>
                <w:bCs/>
              </w:rPr>
              <w:t xml:space="preserve">Platnost </w:t>
            </w:r>
            <w:r w:rsidR="00C758A6" w:rsidRPr="00542AD5">
              <w:rPr>
                <w:rFonts w:ascii="Calibri" w:hAnsi="Calibri" w:cs="Calibri"/>
                <w:b/>
                <w:bCs/>
              </w:rPr>
              <w:t>školního řádu: 1.9.2025</w:t>
            </w:r>
          </w:p>
          <w:p w14:paraId="21F6EF73" w14:textId="45FAF66D" w:rsidR="006B654C" w:rsidRPr="00542AD5" w:rsidRDefault="00B6712F" w:rsidP="002371A8">
            <w:pPr>
              <w:spacing w:line="360" w:lineRule="auto"/>
              <w:rPr>
                <w:rFonts w:ascii="Calibri" w:hAnsi="Calibri" w:cs="Calibri"/>
                <w:b/>
                <w:bCs/>
              </w:rPr>
            </w:pPr>
            <w:r w:rsidRPr="00542AD5">
              <w:rPr>
                <w:rFonts w:ascii="Calibri" w:hAnsi="Calibri" w:cs="Calibri"/>
                <w:b/>
                <w:bCs/>
              </w:rPr>
              <w:t xml:space="preserve">      </w:t>
            </w:r>
          </w:p>
        </w:tc>
        <w:tc>
          <w:tcPr>
            <w:tcW w:w="3420" w:type="dxa"/>
            <w:tcBorders>
              <w:top w:val="single" w:sz="4" w:space="0" w:color="auto"/>
              <w:left w:val="single" w:sz="4" w:space="0" w:color="auto"/>
              <w:bottom w:val="single" w:sz="4" w:space="0" w:color="auto"/>
              <w:right w:val="single" w:sz="4" w:space="0" w:color="auto"/>
            </w:tcBorders>
          </w:tcPr>
          <w:p w14:paraId="194CD61D" w14:textId="7B40B53D" w:rsidR="006B654C" w:rsidRPr="00542AD5" w:rsidRDefault="006B654C" w:rsidP="002371A8">
            <w:pPr>
              <w:spacing w:line="360" w:lineRule="auto"/>
              <w:rPr>
                <w:rFonts w:ascii="Calibri" w:hAnsi="Calibri" w:cs="Calibri"/>
                <w:b/>
                <w:bCs/>
              </w:rPr>
            </w:pPr>
            <w:r w:rsidRPr="00542AD5">
              <w:rPr>
                <w:rFonts w:ascii="Calibri" w:hAnsi="Calibri" w:cs="Calibri"/>
                <w:b/>
                <w:bCs/>
              </w:rPr>
              <w:t>Účinnost od:</w:t>
            </w:r>
            <w:r w:rsidR="00A56B41" w:rsidRPr="00542AD5">
              <w:rPr>
                <w:rFonts w:ascii="Calibri" w:hAnsi="Calibri" w:cs="Calibri"/>
                <w:b/>
                <w:bCs/>
              </w:rPr>
              <w:t xml:space="preserve"> 1.</w:t>
            </w:r>
            <w:r w:rsidR="00DF5834" w:rsidRPr="00542AD5">
              <w:rPr>
                <w:rFonts w:ascii="Calibri" w:hAnsi="Calibri" w:cs="Calibri"/>
                <w:b/>
                <w:bCs/>
              </w:rPr>
              <w:t>9</w:t>
            </w:r>
            <w:r w:rsidR="0077231A" w:rsidRPr="00542AD5">
              <w:rPr>
                <w:rFonts w:ascii="Calibri" w:hAnsi="Calibri" w:cs="Calibri"/>
                <w:b/>
                <w:bCs/>
              </w:rPr>
              <w:t>.20</w:t>
            </w:r>
            <w:r w:rsidR="00463D41" w:rsidRPr="00542AD5">
              <w:rPr>
                <w:rFonts w:ascii="Calibri" w:hAnsi="Calibri" w:cs="Calibri"/>
                <w:b/>
                <w:bCs/>
              </w:rPr>
              <w:t>2</w:t>
            </w:r>
            <w:r w:rsidR="00DF5834" w:rsidRPr="00542AD5">
              <w:rPr>
                <w:rFonts w:ascii="Calibri" w:hAnsi="Calibri" w:cs="Calibri"/>
                <w:b/>
                <w:bCs/>
              </w:rPr>
              <w:t>5</w:t>
            </w:r>
          </w:p>
        </w:tc>
      </w:tr>
      <w:tr w:rsidR="006B654C" w:rsidRPr="00542AD5" w14:paraId="0745FD8D" w14:textId="77777777" w:rsidTr="008F5176">
        <w:trPr>
          <w:trHeight w:val="326"/>
        </w:trPr>
        <w:tc>
          <w:tcPr>
            <w:tcW w:w="2950" w:type="dxa"/>
            <w:tcBorders>
              <w:top w:val="single" w:sz="4" w:space="0" w:color="auto"/>
              <w:left w:val="single" w:sz="4" w:space="0" w:color="auto"/>
              <w:bottom w:val="single" w:sz="4" w:space="0" w:color="auto"/>
              <w:right w:val="single" w:sz="4" w:space="0" w:color="auto"/>
            </w:tcBorders>
          </w:tcPr>
          <w:p w14:paraId="38E5ABEF" w14:textId="77777777" w:rsidR="006B654C" w:rsidRPr="00542AD5" w:rsidRDefault="006B654C" w:rsidP="002371A8">
            <w:pPr>
              <w:spacing w:line="360" w:lineRule="auto"/>
              <w:rPr>
                <w:rFonts w:ascii="Calibri" w:hAnsi="Calibri" w:cs="Calibri"/>
                <w:b/>
                <w:bCs/>
              </w:rPr>
            </w:pPr>
            <w:r w:rsidRPr="00542AD5">
              <w:rPr>
                <w:rFonts w:ascii="Calibri" w:hAnsi="Calibri" w:cs="Calibri"/>
                <w:b/>
                <w:bCs/>
              </w:rPr>
              <w:t>Spisový znak:1.2.</w:t>
            </w:r>
          </w:p>
        </w:tc>
        <w:tc>
          <w:tcPr>
            <w:tcW w:w="3420" w:type="dxa"/>
            <w:tcBorders>
              <w:top w:val="single" w:sz="4" w:space="0" w:color="auto"/>
              <w:left w:val="single" w:sz="4" w:space="0" w:color="auto"/>
              <w:bottom w:val="single" w:sz="4" w:space="0" w:color="auto"/>
              <w:right w:val="single" w:sz="4" w:space="0" w:color="auto"/>
            </w:tcBorders>
          </w:tcPr>
          <w:p w14:paraId="5E01D49A" w14:textId="77777777" w:rsidR="006B654C" w:rsidRPr="00542AD5" w:rsidRDefault="006B654C" w:rsidP="002371A8">
            <w:pPr>
              <w:spacing w:line="360" w:lineRule="auto"/>
              <w:rPr>
                <w:rFonts w:ascii="Calibri" w:hAnsi="Calibri" w:cs="Calibri"/>
                <w:b/>
                <w:bCs/>
              </w:rPr>
            </w:pPr>
            <w:r w:rsidRPr="00542AD5">
              <w:rPr>
                <w:rFonts w:ascii="Calibri" w:hAnsi="Calibri" w:cs="Calibri"/>
                <w:b/>
                <w:bCs/>
              </w:rPr>
              <w:t>Skartační znak: A5</w:t>
            </w:r>
          </w:p>
        </w:tc>
      </w:tr>
    </w:tbl>
    <w:p w14:paraId="231CC964" w14:textId="77777777" w:rsidR="006B654C" w:rsidRPr="00542AD5" w:rsidRDefault="006B654C" w:rsidP="002371A8">
      <w:pPr>
        <w:spacing w:line="360" w:lineRule="auto"/>
        <w:rPr>
          <w:rFonts w:ascii="Calibri" w:hAnsi="Calibri" w:cs="Calibri"/>
        </w:rPr>
      </w:pPr>
    </w:p>
    <w:p w14:paraId="2266B987" w14:textId="5006EAED" w:rsidR="00463D41" w:rsidRPr="00542AD5" w:rsidRDefault="008C3931" w:rsidP="002371A8">
      <w:pPr>
        <w:spacing w:line="360" w:lineRule="auto"/>
        <w:rPr>
          <w:rFonts w:ascii="Calibri" w:hAnsi="Calibri" w:cs="Calibri"/>
        </w:rPr>
      </w:pPr>
      <w:r w:rsidRPr="00542AD5">
        <w:rPr>
          <w:rFonts w:ascii="Calibri" w:hAnsi="Calibri" w:cs="Calibri"/>
        </w:rPr>
        <w:t>Aktualizace k </w:t>
      </w:r>
      <w:r w:rsidR="00C758A6" w:rsidRPr="00542AD5">
        <w:rPr>
          <w:rFonts w:ascii="Calibri" w:hAnsi="Calibri" w:cs="Calibri"/>
        </w:rPr>
        <w:t>1</w:t>
      </w:r>
      <w:r w:rsidRPr="00542AD5">
        <w:rPr>
          <w:rFonts w:ascii="Calibri" w:hAnsi="Calibri" w:cs="Calibri"/>
        </w:rPr>
        <w:t>.</w:t>
      </w:r>
      <w:r w:rsidR="00C758A6" w:rsidRPr="00542AD5">
        <w:rPr>
          <w:rFonts w:ascii="Calibri" w:hAnsi="Calibri" w:cs="Calibri"/>
        </w:rPr>
        <w:t>9</w:t>
      </w:r>
      <w:r w:rsidRPr="00542AD5">
        <w:rPr>
          <w:rFonts w:ascii="Calibri" w:hAnsi="Calibri" w:cs="Calibri"/>
        </w:rPr>
        <w:t>.202</w:t>
      </w:r>
      <w:r w:rsidR="00CE6F9C" w:rsidRPr="00542AD5">
        <w:rPr>
          <w:rFonts w:ascii="Calibri" w:hAnsi="Calibri" w:cs="Calibri"/>
        </w:rPr>
        <w:t>5</w:t>
      </w:r>
      <w:r w:rsidRPr="00542AD5">
        <w:rPr>
          <w:rFonts w:ascii="Calibri" w:hAnsi="Calibri" w:cs="Calibri"/>
        </w:rPr>
        <w:t xml:space="preserve"> </w:t>
      </w:r>
    </w:p>
    <w:p w14:paraId="1F820D81" w14:textId="33439148" w:rsidR="00D21564" w:rsidRPr="00542AD5" w:rsidRDefault="00D21564" w:rsidP="002371A8">
      <w:pPr>
        <w:spacing w:line="360" w:lineRule="auto"/>
        <w:rPr>
          <w:rFonts w:ascii="Calibri" w:hAnsi="Calibri" w:cs="Calibri"/>
        </w:rPr>
      </w:pPr>
      <w:r w:rsidRPr="00542AD5">
        <w:rPr>
          <w:rFonts w:ascii="Calibri" w:hAnsi="Calibri" w:cs="Calibri"/>
        </w:rPr>
        <w:t>Projednáno na pedagogické poradě ze dne 27.8.202</w:t>
      </w:r>
      <w:r w:rsidR="00CE6F9C" w:rsidRPr="00542AD5">
        <w:rPr>
          <w:rFonts w:ascii="Calibri" w:hAnsi="Calibri" w:cs="Calibri"/>
        </w:rPr>
        <w:t>5</w:t>
      </w:r>
    </w:p>
    <w:p w14:paraId="1A30B443" w14:textId="3714FBFF" w:rsidR="008F50B4" w:rsidRPr="00542AD5" w:rsidRDefault="008F50B4" w:rsidP="002371A8">
      <w:pPr>
        <w:spacing w:line="360" w:lineRule="auto"/>
        <w:rPr>
          <w:rFonts w:ascii="Calibri" w:hAnsi="Calibri" w:cs="Calibri"/>
        </w:rPr>
      </w:pPr>
      <w:r w:rsidRPr="00542AD5">
        <w:rPr>
          <w:rFonts w:ascii="Calibri" w:hAnsi="Calibri" w:cs="Calibri"/>
        </w:rPr>
        <w:t xml:space="preserve">Přílohy: Seznámení se školním řádem </w:t>
      </w:r>
      <w:r w:rsidR="00230232" w:rsidRPr="00542AD5">
        <w:rPr>
          <w:rFonts w:ascii="Calibri" w:hAnsi="Calibri" w:cs="Calibri"/>
        </w:rPr>
        <w:t>–</w:t>
      </w:r>
      <w:r w:rsidRPr="00542AD5">
        <w:rPr>
          <w:rFonts w:ascii="Calibri" w:hAnsi="Calibri" w:cs="Calibri"/>
        </w:rPr>
        <w:t xml:space="preserve"> </w:t>
      </w:r>
      <w:r w:rsidR="00C758A6" w:rsidRPr="00542AD5">
        <w:rPr>
          <w:rFonts w:ascii="Calibri" w:hAnsi="Calibri" w:cs="Calibri"/>
        </w:rPr>
        <w:t>zaměstnanci, rodiče</w:t>
      </w:r>
    </w:p>
    <w:p w14:paraId="3DBA9208" w14:textId="77777777" w:rsidR="00230232" w:rsidRPr="00542AD5" w:rsidRDefault="00230232" w:rsidP="002371A8">
      <w:pPr>
        <w:spacing w:line="360" w:lineRule="auto"/>
        <w:rPr>
          <w:rFonts w:ascii="Calibri" w:hAnsi="Calibri" w:cs="Calibri"/>
        </w:rPr>
      </w:pPr>
    </w:p>
    <w:p w14:paraId="08684E96" w14:textId="7F89B716" w:rsidR="00230232" w:rsidRPr="00542AD5" w:rsidRDefault="00000000" w:rsidP="002371A8">
      <w:pPr>
        <w:spacing w:line="360" w:lineRule="auto"/>
        <w:rPr>
          <w:rFonts w:ascii="Calibri" w:hAnsi="Calibri" w:cs="Calibri"/>
        </w:rPr>
      </w:pPr>
      <w:r>
        <w:rPr>
          <w:rFonts w:ascii="Calibri" w:hAnsi="Calibri" w:cs="Calibri"/>
          <w:b/>
          <w:bCs/>
        </w:rPr>
        <w:pict w14:anchorId="249B9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8pt;height:206.4pt">
            <v:imagedata r:id="rId8" o:title="f"/>
          </v:shape>
        </w:pict>
      </w:r>
    </w:p>
    <w:p w14:paraId="64911219" w14:textId="77777777" w:rsidR="00D21564" w:rsidRPr="00542AD5" w:rsidRDefault="00D21564" w:rsidP="002371A8">
      <w:pPr>
        <w:spacing w:line="360" w:lineRule="auto"/>
        <w:rPr>
          <w:rFonts w:ascii="Calibri" w:hAnsi="Calibri" w:cs="Calibri"/>
        </w:rPr>
      </w:pPr>
    </w:p>
    <w:p w14:paraId="697EF549" w14:textId="70335661" w:rsidR="00D21564" w:rsidRPr="00542AD5" w:rsidRDefault="00D21564" w:rsidP="002371A8">
      <w:pPr>
        <w:spacing w:line="360" w:lineRule="auto"/>
        <w:rPr>
          <w:rFonts w:ascii="Calibri" w:hAnsi="Calibri" w:cs="Calibri"/>
          <w:b/>
          <w:bCs/>
        </w:rPr>
      </w:pPr>
      <w:r w:rsidRPr="00542AD5">
        <w:rPr>
          <w:rFonts w:ascii="Calibri" w:hAnsi="Calibri" w:cs="Calibri"/>
          <w:b/>
          <w:bCs/>
        </w:rPr>
        <w:t>Školní řád Mateřské školy Kublov vychází z následujících právních předpisů:</w:t>
      </w:r>
    </w:p>
    <w:p w14:paraId="0BF61F85" w14:textId="5ABDA3BA" w:rsidR="00D21564" w:rsidRPr="00542AD5" w:rsidRDefault="00D21564" w:rsidP="002371A8">
      <w:pPr>
        <w:spacing w:line="360" w:lineRule="auto"/>
        <w:rPr>
          <w:rFonts w:ascii="Calibri" w:hAnsi="Calibri" w:cs="Calibri"/>
        </w:rPr>
      </w:pPr>
      <w:r w:rsidRPr="00542AD5">
        <w:rPr>
          <w:rFonts w:ascii="Calibri" w:hAnsi="Calibri" w:cs="Calibri"/>
        </w:rPr>
        <w:t xml:space="preserve">▪ zákon č. 285/2000 Sb., o ochraně veřejného zdraví, v platném znění </w:t>
      </w:r>
    </w:p>
    <w:p w14:paraId="06EDA9DB"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zákon č. 561/2004 Sb., o předškolním, základním, středním, vyšším odborném a jiném vzdělávání (školský zákon), v platném znění </w:t>
      </w:r>
    </w:p>
    <w:p w14:paraId="3A5AE571"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zákon č. 89/2012 Sb., občanský zákoník, v platném znění </w:t>
      </w:r>
    </w:p>
    <w:p w14:paraId="26BB018A"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zákon č. 65/2017 Sb., o ochraně zdraví před škodlivými účinky návykových látek </w:t>
      </w:r>
    </w:p>
    <w:p w14:paraId="240163EA"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zákon č. 359/1999 Sb., o sociálně právní ochraně dítěte ve znění pozdějších předpisů </w:t>
      </w:r>
    </w:p>
    <w:p w14:paraId="3AD654AF"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vyhláška č. 14/2005 Sb., o předškolním vzdělávání, v platném znění </w:t>
      </w:r>
    </w:p>
    <w:p w14:paraId="602A46A4" w14:textId="77777777" w:rsidR="00D21564" w:rsidRPr="00542AD5" w:rsidRDefault="00D21564" w:rsidP="002371A8">
      <w:pPr>
        <w:spacing w:line="360" w:lineRule="auto"/>
        <w:rPr>
          <w:rFonts w:ascii="Calibri" w:hAnsi="Calibri" w:cs="Calibri"/>
        </w:rPr>
      </w:pPr>
      <w:r w:rsidRPr="00542AD5">
        <w:rPr>
          <w:rFonts w:ascii="Calibri" w:hAnsi="Calibri" w:cs="Calibri"/>
        </w:rPr>
        <w:lastRenderedPageBreak/>
        <w:t xml:space="preserve">▪ vyhláška č. 107/2005 Sb., o školním stravování, v platném znění </w:t>
      </w:r>
    </w:p>
    <w:p w14:paraId="7BECAE0D"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vyhláška č. 410/2005 Sb., o hygienických požadavcích na prostory a provoz zařízení a provozoven pro výchovu a vzdělávání dětí a mladistvých, v platném znění </w:t>
      </w:r>
    </w:p>
    <w:p w14:paraId="00623A0B"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vyhláška č. 27/2016 Sb., o vzdělávání žáků se speciálními vzdělávacími potřebami a žáků nadaných </w:t>
      </w:r>
    </w:p>
    <w:p w14:paraId="261E4DEC"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Metodický pokyn MŠMT k zajištění bezpečnosti a ochrany zdraví dětí, žáků a studentů ve školách a školských zařízeních zřizovaných Ministerstvem školství, mládeže a tělovýchovy ze dne 22. 12. 2005, čj. 37014/2005-25 </w:t>
      </w:r>
    </w:p>
    <w:p w14:paraId="5DDFA959"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Metodické doporučení k primární prevenci rizikového chování u dětí, žáků a studentů ve školách a školských zařízeních č. j. 21291/2010-28, účinnost 1. 11. 2010 </w:t>
      </w:r>
    </w:p>
    <w:p w14:paraId="44453191"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Metodický pokyn ministryně školství, mládeže a tělovýchovy k prevenci a řešení šikany ve školách a školských zařízeních (Věstník MŠMT 12/2016) </w:t>
      </w:r>
    </w:p>
    <w:p w14:paraId="58034CCC"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MŠMT: Souhrnné informace o povinném předškolním vzdělávání (březen 2017), Informace o povinném předškolním vzdělávání určené pro školy (březen 2017) </w:t>
      </w:r>
    </w:p>
    <w:p w14:paraId="28891297"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MŠMT: vzorový formulář oznámení zahájení individuálního vzdělávání a ukončení individuálního vzdělávání, oznámení termínů konání ověření osvojování očekávaných výstupů individuálně vzdělávaného dítěte </w:t>
      </w:r>
    </w:p>
    <w:p w14:paraId="2D160919" w14:textId="77777777" w:rsidR="00D21564" w:rsidRPr="00542AD5" w:rsidRDefault="00D21564" w:rsidP="002371A8">
      <w:pPr>
        <w:spacing w:line="360" w:lineRule="auto"/>
        <w:rPr>
          <w:rFonts w:ascii="Calibri" w:hAnsi="Calibri" w:cs="Calibri"/>
        </w:rPr>
      </w:pPr>
      <w:r w:rsidRPr="00542AD5">
        <w:rPr>
          <w:rFonts w:ascii="Calibri" w:hAnsi="Calibri" w:cs="Calibri"/>
        </w:rPr>
        <w:t xml:space="preserve">▪ Listina základních práv a svobod, </w:t>
      </w:r>
    </w:p>
    <w:p w14:paraId="308F2AD6" w14:textId="2D9AF782" w:rsidR="00D21564" w:rsidRPr="00542AD5" w:rsidRDefault="00D21564" w:rsidP="002371A8">
      <w:pPr>
        <w:spacing w:line="360" w:lineRule="auto"/>
        <w:rPr>
          <w:rFonts w:ascii="Calibri" w:hAnsi="Calibri" w:cs="Calibri"/>
        </w:rPr>
      </w:pPr>
      <w:r w:rsidRPr="00542AD5">
        <w:rPr>
          <w:rFonts w:ascii="Calibri" w:hAnsi="Calibri" w:cs="Calibri"/>
        </w:rPr>
        <w:t>▪ Úmluva o právech dítěte - sdělení č. 104/1991 Sb. federálního ministerstva zahraničí/</w:t>
      </w:r>
    </w:p>
    <w:p w14:paraId="59E82C5C" w14:textId="77777777" w:rsidR="008C3931" w:rsidRPr="00542AD5" w:rsidRDefault="008C3931" w:rsidP="002371A8">
      <w:pPr>
        <w:spacing w:line="360" w:lineRule="auto"/>
        <w:rPr>
          <w:rFonts w:ascii="Calibri" w:hAnsi="Calibri" w:cs="Calibri"/>
        </w:rPr>
      </w:pPr>
    </w:p>
    <w:p w14:paraId="3AFAA7BA" w14:textId="77777777" w:rsidR="008C3931" w:rsidRPr="00542AD5" w:rsidRDefault="008C3931" w:rsidP="002371A8">
      <w:pPr>
        <w:spacing w:line="360" w:lineRule="auto"/>
        <w:rPr>
          <w:rFonts w:ascii="Calibri" w:hAnsi="Calibri" w:cs="Calibri"/>
        </w:rPr>
      </w:pPr>
    </w:p>
    <w:p w14:paraId="481E3F64" w14:textId="77777777" w:rsidR="00D21564" w:rsidRPr="00542AD5" w:rsidRDefault="00D21564" w:rsidP="002371A8">
      <w:pPr>
        <w:spacing w:line="360" w:lineRule="auto"/>
        <w:rPr>
          <w:rFonts w:ascii="Calibri" w:hAnsi="Calibri" w:cs="Calibri"/>
          <w:b/>
        </w:rPr>
      </w:pPr>
    </w:p>
    <w:p w14:paraId="68FF715B" w14:textId="77777777" w:rsidR="002371A8" w:rsidRPr="00542AD5" w:rsidRDefault="002371A8" w:rsidP="002371A8">
      <w:pPr>
        <w:spacing w:line="360" w:lineRule="auto"/>
        <w:rPr>
          <w:rFonts w:ascii="Calibri" w:hAnsi="Calibri" w:cs="Calibri"/>
          <w:b/>
        </w:rPr>
      </w:pPr>
    </w:p>
    <w:p w14:paraId="3AA891E8" w14:textId="77777777" w:rsidR="002371A8" w:rsidRPr="00542AD5" w:rsidRDefault="002371A8" w:rsidP="002371A8">
      <w:pPr>
        <w:spacing w:line="360" w:lineRule="auto"/>
        <w:rPr>
          <w:rFonts w:ascii="Calibri" w:hAnsi="Calibri" w:cs="Calibri"/>
          <w:b/>
        </w:rPr>
      </w:pPr>
    </w:p>
    <w:p w14:paraId="3A223980" w14:textId="77777777" w:rsidR="002371A8" w:rsidRPr="00542AD5" w:rsidRDefault="002371A8" w:rsidP="002371A8">
      <w:pPr>
        <w:spacing w:line="360" w:lineRule="auto"/>
        <w:rPr>
          <w:rFonts w:ascii="Calibri" w:hAnsi="Calibri" w:cs="Calibri"/>
          <w:b/>
        </w:rPr>
      </w:pPr>
    </w:p>
    <w:p w14:paraId="242EA351" w14:textId="77777777" w:rsidR="002371A8" w:rsidRPr="00542AD5" w:rsidRDefault="002371A8" w:rsidP="002371A8">
      <w:pPr>
        <w:spacing w:line="360" w:lineRule="auto"/>
        <w:rPr>
          <w:rFonts w:ascii="Calibri" w:hAnsi="Calibri" w:cs="Calibri"/>
          <w:b/>
        </w:rPr>
      </w:pPr>
    </w:p>
    <w:p w14:paraId="1B5AB5A3" w14:textId="77777777" w:rsidR="002371A8" w:rsidRPr="00542AD5" w:rsidRDefault="002371A8" w:rsidP="002371A8">
      <w:pPr>
        <w:spacing w:line="360" w:lineRule="auto"/>
        <w:rPr>
          <w:rFonts w:ascii="Calibri" w:hAnsi="Calibri" w:cs="Calibri"/>
          <w:b/>
        </w:rPr>
      </w:pPr>
    </w:p>
    <w:p w14:paraId="7B0E6900" w14:textId="77777777" w:rsidR="002371A8" w:rsidRPr="00542AD5" w:rsidRDefault="002371A8" w:rsidP="002371A8">
      <w:pPr>
        <w:spacing w:line="360" w:lineRule="auto"/>
        <w:rPr>
          <w:rFonts w:ascii="Calibri" w:hAnsi="Calibri" w:cs="Calibri"/>
          <w:b/>
        </w:rPr>
      </w:pPr>
    </w:p>
    <w:p w14:paraId="728F87FF" w14:textId="77777777" w:rsidR="002371A8" w:rsidRPr="00542AD5" w:rsidRDefault="002371A8" w:rsidP="002371A8">
      <w:pPr>
        <w:spacing w:line="360" w:lineRule="auto"/>
        <w:rPr>
          <w:rFonts w:ascii="Calibri" w:hAnsi="Calibri" w:cs="Calibri"/>
          <w:b/>
        </w:rPr>
      </w:pPr>
    </w:p>
    <w:p w14:paraId="3A3B9A70" w14:textId="77777777" w:rsidR="002371A8" w:rsidRPr="00542AD5" w:rsidRDefault="002371A8" w:rsidP="002371A8">
      <w:pPr>
        <w:spacing w:line="360" w:lineRule="auto"/>
        <w:rPr>
          <w:rFonts w:ascii="Calibri" w:hAnsi="Calibri" w:cs="Calibri"/>
          <w:b/>
        </w:rPr>
      </w:pPr>
    </w:p>
    <w:p w14:paraId="799CFA27" w14:textId="77777777" w:rsidR="002371A8" w:rsidRPr="00542AD5" w:rsidRDefault="002371A8" w:rsidP="002371A8">
      <w:pPr>
        <w:spacing w:line="360" w:lineRule="auto"/>
        <w:rPr>
          <w:rFonts w:ascii="Calibri" w:hAnsi="Calibri" w:cs="Calibri"/>
          <w:b/>
        </w:rPr>
      </w:pPr>
    </w:p>
    <w:p w14:paraId="22DBBB70" w14:textId="77777777" w:rsidR="002371A8" w:rsidRPr="00542AD5" w:rsidRDefault="002371A8" w:rsidP="002371A8">
      <w:pPr>
        <w:spacing w:line="360" w:lineRule="auto"/>
        <w:rPr>
          <w:rFonts w:ascii="Calibri" w:hAnsi="Calibri" w:cs="Calibri"/>
          <w:b/>
        </w:rPr>
      </w:pPr>
    </w:p>
    <w:p w14:paraId="73B185D0" w14:textId="77777777" w:rsidR="002371A8" w:rsidRPr="00542AD5" w:rsidRDefault="002371A8" w:rsidP="002371A8">
      <w:pPr>
        <w:spacing w:line="360" w:lineRule="auto"/>
        <w:rPr>
          <w:rFonts w:ascii="Calibri" w:hAnsi="Calibri" w:cs="Calibri"/>
          <w:b/>
        </w:rPr>
      </w:pPr>
    </w:p>
    <w:p w14:paraId="3D017066" w14:textId="138ED546" w:rsidR="006B654C" w:rsidRPr="00542AD5" w:rsidRDefault="006B654C" w:rsidP="002371A8">
      <w:pPr>
        <w:spacing w:line="360" w:lineRule="auto"/>
        <w:rPr>
          <w:rFonts w:ascii="Calibri" w:hAnsi="Calibri" w:cs="Calibri"/>
          <w:b/>
        </w:rPr>
      </w:pPr>
      <w:r w:rsidRPr="00542AD5">
        <w:rPr>
          <w:rFonts w:ascii="Calibri" w:hAnsi="Calibri" w:cs="Calibri"/>
          <w:b/>
        </w:rPr>
        <w:t>Školní řád mateřské školy</w:t>
      </w:r>
      <w:r w:rsidR="00E22657" w:rsidRPr="00542AD5">
        <w:rPr>
          <w:rFonts w:ascii="Calibri" w:hAnsi="Calibri" w:cs="Calibri"/>
          <w:b/>
        </w:rPr>
        <w:t xml:space="preserve"> Kublov</w:t>
      </w:r>
    </w:p>
    <w:p w14:paraId="1250F27B" w14:textId="77777777" w:rsidR="00D21564" w:rsidRPr="00542AD5" w:rsidRDefault="00D21564" w:rsidP="002371A8">
      <w:pPr>
        <w:spacing w:line="360" w:lineRule="auto"/>
        <w:rPr>
          <w:rFonts w:ascii="Calibri" w:hAnsi="Calibri" w:cs="Calibri"/>
          <w:b/>
        </w:rPr>
      </w:pPr>
    </w:p>
    <w:p w14:paraId="3D1869DB" w14:textId="5025075E" w:rsidR="00D21564" w:rsidRPr="00542AD5" w:rsidRDefault="00D21564" w:rsidP="002371A8">
      <w:pPr>
        <w:spacing w:line="360" w:lineRule="auto"/>
        <w:rPr>
          <w:rFonts w:ascii="Calibri" w:hAnsi="Calibri" w:cs="Calibri"/>
          <w:b/>
        </w:rPr>
      </w:pPr>
      <w:r w:rsidRPr="00542AD5">
        <w:rPr>
          <w:rFonts w:ascii="Calibri" w:hAnsi="Calibri" w:cs="Calibri"/>
        </w:rPr>
        <w:t>Ředitelka Mateřské školy Kublov vydává jako statutární orgán školy, v souladu s ustanovením § 30 odst. 1 a 3 zákona č. 561/2004 Sb. o předškolním, základním, středním, vyšším odborném a jiném vzdělávání (školský zákon) v platném znění, tento řád, který upřesňuje vzájemné vztahy mezi dětmi, jejich zákonnými zástupci a zaměstnanci školy.</w:t>
      </w:r>
    </w:p>
    <w:p w14:paraId="6C8F8A16" w14:textId="77777777" w:rsidR="00E416D2" w:rsidRPr="00542AD5" w:rsidRDefault="00E416D2">
      <w:pPr>
        <w:pStyle w:val="Nadpisobsahu"/>
        <w:rPr>
          <w:rFonts w:ascii="Calibri" w:hAnsi="Calibri" w:cs="Calibri"/>
          <w:color w:val="auto"/>
          <w:sz w:val="24"/>
          <w:szCs w:val="24"/>
        </w:rPr>
      </w:pPr>
      <w:r w:rsidRPr="00542AD5">
        <w:rPr>
          <w:rFonts w:ascii="Calibri" w:hAnsi="Calibri" w:cs="Calibri"/>
          <w:color w:val="auto"/>
          <w:sz w:val="24"/>
          <w:szCs w:val="24"/>
        </w:rPr>
        <w:t>Obsah</w:t>
      </w:r>
    </w:p>
    <w:p w14:paraId="3345BC3A" w14:textId="5432BB9D" w:rsidR="00C270AA" w:rsidRDefault="00E416D2">
      <w:pPr>
        <w:pStyle w:val="Obsah1"/>
        <w:tabs>
          <w:tab w:val="right" w:leader="dot" w:pos="9062"/>
        </w:tabs>
        <w:rPr>
          <w:rFonts w:ascii="Aptos" w:hAnsi="Aptos"/>
          <w:noProof/>
          <w:kern w:val="2"/>
        </w:rPr>
      </w:pPr>
      <w:r w:rsidRPr="00542AD5">
        <w:rPr>
          <w:rFonts w:ascii="Calibri" w:hAnsi="Calibri" w:cs="Calibri"/>
        </w:rPr>
        <w:fldChar w:fldCharType="begin"/>
      </w:r>
      <w:r w:rsidRPr="00542AD5">
        <w:rPr>
          <w:rFonts w:ascii="Calibri" w:hAnsi="Calibri" w:cs="Calibri"/>
        </w:rPr>
        <w:instrText xml:space="preserve"> TOC \o "1-3" \h \z \u </w:instrText>
      </w:r>
      <w:r w:rsidRPr="00542AD5">
        <w:rPr>
          <w:rFonts w:ascii="Calibri" w:hAnsi="Calibri" w:cs="Calibri"/>
        </w:rPr>
        <w:fldChar w:fldCharType="separate"/>
      </w:r>
      <w:hyperlink w:anchor="_Toc208324473" w:history="1">
        <w:r w:rsidR="00C270AA" w:rsidRPr="002E26E3">
          <w:rPr>
            <w:rStyle w:val="Hypertextovodkaz"/>
            <w:rFonts w:ascii="Calibri" w:hAnsi="Calibri" w:cs="Calibri"/>
            <w:noProof/>
          </w:rPr>
          <w:t>1. VYDÁNÍ A ZÁVAZNOST ŠKOLNÍHO ŘÁDU</w:t>
        </w:r>
        <w:r w:rsidR="00C270AA">
          <w:rPr>
            <w:noProof/>
            <w:webHidden/>
          </w:rPr>
          <w:tab/>
        </w:r>
        <w:r w:rsidR="00C270AA">
          <w:rPr>
            <w:noProof/>
            <w:webHidden/>
          </w:rPr>
          <w:fldChar w:fldCharType="begin"/>
        </w:r>
        <w:r w:rsidR="00C270AA">
          <w:rPr>
            <w:noProof/>
            <w:webHidden/>
          </w:rPr>
          <w:instrText xml:space="preserve"> PAGEREF _Toc208324473 \h </w:instrText>
        </w:r>
        <w:r w:rsidR="00C270AA">
          <w:rPr>
            <w:noProof/>
            <w:webHidden/>
          </w:rPr>
        </w:r>
        <w:r w:rsidR="00C270AA">
          <w:rPr>
            <w:noProof/>
            <w:webHidden/>
          </w:rPr>
          <w:fldChar w:fldCharType="separate"/>
        </w:r>
        <w:r w:rsidR="00C270AA">
          <w:rPr>
            <w:noProof/>
            <w:webHidden/>
          </w:rPr>
          <w:t>5</w:t>
        </w:r>
        <w:r w:rsidR="00C270AA">
          <w:rPr>
            <w:noProof/>
            <w:webHidden/>
          </w:rPr>
          <w:fldChar w:fldCharType="end"/>
        </w:r>
      </w:hyperlink>
    </w:p>
    <w:p w14:paraId="1552D75D" w14:textId="7446A200" w:rsidR="00C270AA" w:rsidRDefault="00C270AA">
      <w:pPr>
        <w:pStyle w:val="Obsah2"/>
        <w:tabs>
          <w:tab w:val="right" w:leader="dot" w:pos="9062"/>
        </w:tabs>
        <w:rPr>
          <w:rFonts w:ascii="Aptos" w:hAnsi="Aptos"/>
          <w:noProof/>
          <w:kern w:val="2"/>
        </w:rPr>
      </w:pPr>
      <w:hyperlink w:anchor="_Toc208324474" w:history="1">
        <w:r w:rsidRPr="002E26E3">
          <w:rPr>
            <w:rStyle w:val="Hypertextovodkaz"/>
            <w:noProof/>
          </w:rPr>
          <w:t>1.2. Vydání školního řádu</w:t>
        </w:r>
        <w:r>
          <w:rPr>
            <w:noProof/>
            <w:webHidden/>
          </w:rPr>
          <w:tab/>
        </w:r>
        <w:r>
          <w:rPr>
            <w:noProof/>
            <w:webHidden/>
          </w:rPr>
          <w:fldChar w:fldCharType="begin"/>
        </w:r>
        <w:r>
          <w:rPr>
            <w:noProof/>
            <w:webHidden/>
          </w:rPr>
          <w:instrText xml:space="preserve"> PAGEREF _Toc208324474 \h </w:instrText>
        </w:r>
        <w:r>
          <w:rPr>
            <w:noProof/>
            <w:webHidden/>
          </w:rPr>
        </w:r>
        <w:r>
          <w:rPr>
            <w:noProof/>
            <w:webHidden/>
          </w:rPr>
          <w:fldChar w:fldCharType="separate"/>
        </w:r>
        <w:r>
          <w:rPr>
            <w:noProof/>
            <w:webHidden/>
          </w:rPr>
          <w:t>5</w:t>
        </w:r>
        <w:r>
          <w:rPr>
            <w:noProof/>
            <w:webHidden/>
          </w:rPr>
          <w:fldChar w:fldCharType="end"/>
        </w:r>
      </w:hyperlink>
    </w:p>
    <w:p w14:paraId="261CB98B" w14:textId="280E5A68" w:rsidR="00C270AA" w:rsidRDefault="00C270AA">
      <w:pPr>
        <w:pStyle w:val="Obsah2"/>
        <w:tabs>
          <w:tab w:val="right" w:leader="dot" w:pos="9062"/>
        </w:tabs>
        <w:rPr>
          <w:rFonts w:ascii="Aptos" w:hAnsi="Aptos"/>
          <w:noProof/>
          <w:kern w:val="2"/>
        </w:rPr>
      </w:pPr>
      <w:hyperlink w:anchor="_Toc208324475" w:history="1">
        <w:r w:rsidRPr="002E26E3">
          <w:rPr>
            <w:rStyle w:val="Hypertextovodkaz"/>
            <w:noProof/>
          </w:rPr>
          <w:t>1.3. Závaznost školního řádu</w:t>
        </w:r>
        <w:r>
          <w:rPr>
            <w:noProof/>
            <w:webHidden/>
          </w:rPr>
          <w:tab/>
        </w:r>
        <w:r>
          <w:rPr>
            <w:noProof/>
            <w:webHidden/>
          </w:rPr>
          <w:fldChar w:fldCharType="begin"/>
        </w:r>
        <w:r>
          <w:rPr>
            <w:noProof/>
            <w:webHidden/>
          </w:rPr>
          <w:instrText xml:space="preserve"> PAGEREF _Toc208324475 \h </w:instrText>
        </w:r>
        <w:r>
          <w:rPr>
            <w:noProof/>
            <w:webHidden/>
          </w:rPr>
        </w:r>
        <w:r>
          <w:rPr>
            <w:noProof/>
            <w:webHidden/>
          </w:rPr>
          <w:fldChar w:fldCharType="separate"/>
        </w:r>
        <w:r>
          <w:rPr>
            <w:noProof/>
            <w:webHidden/>
          </w:rPr>
          <w:t>5</w:t>
        </w:r>
        <w:r>
          <w:rPr>
            <w:noProof/>
            <w:webHidden/>
          </w:rPr>
          <w:fldChar w:fldCharType="end"/>
        </w:r>
      </w:hyperlink>
    </w:p>
    <w:p w14:paraId="3706CA29" w14:textId="5B3CE9E0" w:rsidR="00C270AA" w:rsidRDefault="00C270AA">
      <w:pPr>
        <w:pStyle w:val="Obsah1"/>
        <w:tabs>
          <w:tab w:val="right" w:leader="dot" w:pos="9062"/>
        </w:tabs>
        <w:rPr>
          <w:rFonts w:ascii="Aptos" w:hAnsi="Aptos"/>
          <w:noProof/>
          <w:kern w:val="2"/>
        </w:rPr>
      </w:pPr>
      <w:hyperlink w:anchor="_Toc208324476" w:history="1">
        <w:r w:rsidRPr="002E26E3">
          <w:rPr>
            <w:rStyle w:val="Hypertextovodkaz"/>
            <w:noProof/>
          </w:rPr>
          <w:t>2. CÍLE PŘEDŠKOLNÍHO VZDĚLÁVÁNÍ</w:t>
        </w:r>
        <w:r>
          <w:rPr>
            <w:noProof/>
            <w:webHidden/>
          </w:rPr>
          <w:tab/>
        </w:r>
        <w:r>
          <w:rPr>
            <w:noProof/>
            <w:webHidden/>
          </w:rPr>
          <w:fldChar w:fldCharType="begin"/>
        </w:r>
        <w:r>
          <w:rPr>
            <w:noProof/>
            <w:webHidden/>
          </w:rPr>
          <w:instrText xml:space="preserve"> PAGEREF _Toc208324476 \h </w:instrText>
        </w:r>
        <w:r>
          <w:rPr>
            <w:noProof/>
            <w:webHidden/>
          </w:rPr>
        </w:r>
        <w:r>
          <w:rPr>
            <w:noProof/>
            <w:webHidden/>
          </w:rPr>
          <w:fldChar w:fldCharType="separate"/>
        </w:r>
        <w:r>
          <w:rPr>
            <w:noProof/>
            <w:webHidden/>
          </w:rPr>
          <w:t>5</w:t>
        </w:r>
        <w:r>
          <w:rPr>
            <w:noProof/>
            <w:webHidden/>
          </w:rPr>
          <w:fldChar w:fldCharType="end"/>
        </w:r>
      </w:hyperlink>
    </w:p>
    <w:p w14:paraId="1A86575F" w14:textId="54FE8DDC" w:rsidR="00C270AA" w:rsidRDefault="00C270AA">
      <w:pPr>
        <w:pStyle w:val="Obsah1"/>
        <w:tabs>
          <w:tab w:val="right" w:leader="dot" w:pos="9062"/>
        </w:tabs>
        <w:rPr>
          <w:rFonts w:ascii="Aptos" w:hAnsi="Aptos"/>
          <w:noProof/>
          <w:kern w:val="2"/>
        </w:rPr>
      </w:pPr>
      <w:hyperlink w:anchor="_Toc208324477" w:history="1">
        <w:r w:rsidRPr="002E26E3">
          <w:rPr>
            <w:rStyle w:val="Hypertextovodkaz"/>
            <w:noProof/>
          </w:rPr>
          <w:t>3. ZÁKLADNÍ INFORMACE O ŠKOLE</w:t>
        </w:r>
        <w:r>
          <w:rPr>
            <w:noProof/>
            <w:webHidden/>
          </w:rPr>
          <w:tab/>
        </w:r>
        <w:r>
          <w:rPr>
            <w:noProof/>
            <w:webHidden/>
          </w:rPr>
          <w:fldChar w:fldCharType="begin"/>
        </w:r>
        <w:r>
          <w:rPr>
            <w:noProof/>
            <w:webHidden/>
          </w:rPr>
          <w:instrText xml:space="preserve"> PAGEREF _Toc208324477 \h </w:instrText>
        </w:r>
        <w:r>
          <w:rPr>
            <w:noProof/>
            <w:webHidden/>
          </w:rPr>
        </w:r>
        <w:r>
          <w:rPr>
            <w:noProof/>
            <w:webHidden/>
          </w:rPr>
          <w:fldChar w:fldCharType="separate"/>
        </w:r>
        <w:r>
          <w:rPr>
            <w:noProof/>
            <w:webHidden/>
          </w:rPr>
          <w:t>5</w:t>
        </w:r>
        <w:r>
          <w:rPr>
            <w:noProof/>
            <w:webHidden/>
          </w:rPr>
          <w:fldChar w:fldCharType="end"/>
        </w:r>
      </w:hyperlink>
    </w:p>
    <w:p w14:paraId="2ED28E23" w14:textId="286B22BE" w:rsidR="00C270AA" w:rsidRDefault="00C270AA">
      <w:pPr>
        <w:pStyle w:val="Obsah1"/>
        <w:tabs>
          <w:tab w:val="right" w:leader="dot" w:pos="9062"/>
        </w:tabs>
        <w:rPr>
          <w:rFonts w:ascii="Aptos" w:hAnsi="Aptos"/>
          <w:noProof/>
          <w:kern w:val="2"/>
        </w:rPr>
      </w:pPr>
      <w:hyperlink w:anchor="_Toc208324478" w:history="1">
        <w:r w:rsidRPr="002E26E3">
          <w:rPr>
            <w:rStyle w:val="Hypertextovodkaz"/>
            <w:noProof/>
          </w:rPr>
          <w:t>4. PRÁVA A POVINNOSTI ÚČASTNÍKŮ PŘEDŠKOLNÍ VÝCHOVY      A VZDĚLÁVÁNÍ</w:t>
        </w:r>
        <w:r>
          <w:rPr>
            <w:noProof/>
            <w:webHidden/>
          </w:rPr>
          <w:tab/>
        </w:r>
        <w:r>
          <w:rPr>
            <w:noProof/>
            <w:webHidden/>
          </w:rPr>
          <w:fldChar w:fldCharType="begin"/>
        </w:r>
        <w:r>
          <w:rPr>
            <w:noProof/>
            <w:webHidden/>
          </w:rPr>
          <w:instrText xml:space="preserve"> PAGEREF _Toc208324478 \h </w:instrText>
        </w:r>
        <w:r>
          <w:rPr>
            <w:noProof/>
            <w:webHidden/>
          </w:rPr>
        </w:r>
        <w:r>
          <w:rPr>
            <w:noProof/>
            <w:webHidden/>
          </w:rPr>
          <w:fldChar w:fldCharType="separate"/>
        </w:r>
        <w:r>
          <w:rPr>
            <w:noProof/>
            <w:webHidden/>
          </w:rPr>
          <w:t>6</w:t>
        </w:r>
        <w:r>
          <w:rPr>
            <w:noProof/>
            <w:webHidden/>
          </w:rPr>
          <w:fldChar w:fldCharType="end"/>
        </w:r>
      </w:hyperlink>
    </w:p>
    <w:p w14:paraId="5EA39826" w14:textId="4980FAE7" w:rsidR="00C270AA" w:rsidRDefault="00C270AA">
      <w:pPr>
        <w:pStyle w:val="Obsah2"/>
        <w:tabs>
          <w:tab w:val="right" w:leader="dot" w:pos="9062"/>
        </w:tabs>
        <w:rPr>
          <w:rFonts w:ascii="Aptos" w:hAnsi="Aptos"/>
          <w:noProof/>
          <w:kern w:val="2"/>
        </w:rPr>
      </w:pPr>
      <w:hyperlink w:anchor="_Toc208324479" w:history="1">
        <w:r w:rsidRPr="002E26E3">
          <w:rPr>
            <w:rStyle w:val="Hypertextovodkaz"/>
            <w:rFonts w:ascii="Calibri" w:hAnsi="Calibri" w:cs="Calibri"/>
            <w:noProof/>
          </w:rPr>
          <w:t>4.1. Práva dítěte:</w:t>
        </w:r>
        <w:r>
          <w:rPr>
            <w:noProof/>
            <w:webHidden/>
          </w:rPr>
          <w:tab/>
        </w:r>
        <w:r>
          <w:rPr>
            <w:noProof/>
            <w:webHidden/>
          </w:rPr>
          <w:fldChar w:fldCharType="begin"/>
        </w:r>
        <w:r>
          <w:rPr>
            <w:noProof/>
            <w:webHidden/>
          </w:rPr>
          <w:instrText xml:space="preserve"> PAGEREF _Toc208324479 \h </w:instrText>
        </w:r>
        <w:r>
          <w:rPr>
            <w:noProof/>
            <w:webHidden/>
          </w:rPr>
        </w:r>
        <w:r>
          <w:rPr>
            <w:noProof/>
            <w:webHidden/>
          </w:rPr>
          <w:fldChar w:fldCharType="separate"/>
        </w:r>
        <w:r>
          <w:rPr>
            <w:noProof/>
            <w:webHidden/>
          </w:rPr>
          <w:t>6</w:t>
        </w:r>
        <w:r>
          <w:rPr>
            <w:noProof/>
            <w:webHidden/>
          </w:rPr>
          <w:fldChar w:fldCharType="end"/>
        </w:r>
      </w:hyperlink>
    </w:p>
    <w:p w14:paraId="4510D5ED" w14:textId="7BCE8A4F" w:rsidR="00C270AA" w:rsidRDefault="00C270AA">
      <w:pPr>
        <w:pStyle w:val="Obsah2"/>
        <w:tabs>
          <w:tab w:val="right" w:leader="dot" w:pos="9062"/>
        </w:tabs>
        <w:rPr>
          <w:rFonts w:ascii="Aptos" w:hAnsi="Aptos"/>
          <w:noProof/>
          <w:kern w:val="2"/>
        </w:rPr>
      </w:pPr>
      <w:hyperlink w:anchor="_Toc208324480" w:history="1">
        <w:r w:rsidRPr="002E26E3">
          <w:rPr>
            <w:rStyle w:val="Hypertextovodkaz"/>
            <w:rFonts w:ascii="Calibri" w:hAnsi="Calibri" w:cs="Calibri"/>
            <w:noProof/>
          </w:rPr>
          <w:t>4.2. Povinnosti dětí</w:t>
        </w:r>
        <w:r>
          <w:rPr>
            <w:noProof/>
            <w:webHidden/>
          </w:rPr>
          <w:tab/>
        </w:r>
        <w:r>
          <w:rPr>
            <w:noProof/>
            <w:webHidden/>
          </w:rPr>
          <w:fldChar w:fldCharType="begin"/>
        </w:r>
        <w:r>
          <w:rPr>
            <w:noProof/>
            <w:webHidden/>
          </w:rPr>
          <w:instrText xml:space="preserve"> PAGEREF _Toc208324480 \h </w:instrText>
        </w:r>
        <w:r>
          <w:rPr>
            <w:noProof/>
            <w:webHidden/>
          </w:rPr>
        </w:r>
        <w:r>
          <w:rPr>
            <w:noProof/>
            <w:webHidden/>
          </w:rPr>
          <w:fldChar w:fldCharType="separate"/>
        </w:r>
        <w:r>
          <w:rPr>
            <w:noProof/>
            <w:webHidden/>
          </w:rPr>
          <w:t>7</w:t>
        </w:r>
        <w:r>
          <w:rPr>
            <w:noProof/>
            <w:webHidden/>
          </w:rPr>
          <w:fldChar w:fldCharType="end"/>
        </w:r>
      </w:hyperlink>
    </w:p>
    <w:p w14:paraId="31EBC30F" w14:textId="49C64A82" w:rsidR="00C270AA" w:rsidRDefault="00C270AA">
      <w:pPr>
        <w:pStyle w:val="Obsah2"/>
        <w:tabs>
          <w:tab w:val="right" w:leader="dot" w:pos="9062"/>
        </w:tabs>
        <w:rPr>
          <w:rFonts w:ascii="Aptos" w:hAnsi="Aptos"/>
          <w:noProof/>
          <w:kern w:val="2"/>
        </w:rPr>
      </w:pPr>
      <w:hyperlink w:anchor="_Toc208324481" w:history="1">
        <w:r w:rsidRPr="002E26E3">
          <w:rPr>
            <w:rStyle w:val="Hypertextovodkaz"/>
            <w:rFonts w:ascii="Calibri" w:hAnsi="Calibri" w:cs="Calibri"/>
            <w:noProof/>
          </w:rPr>
          <w:t>4.3. Základní práva zákonných zástupců dětí</w:t>
        </w:r>
        <w:r>
          <w:rPr>
            <w:noProof/>
            <w:webHidden/>
          </w:rPr>
          <w:tab/>
        </w:r>
        <w:r>
          <w:rPr>
            <w:noProof/>
            <w:webHidden/>
          </w:rPr>
          <w:fldChar w:fldCharType="begin"/>
        </w:r>
        <w:r>
          <w:rPr>
            <w:noProof/>
            <w:webHidden/>
          </w:rPr>
          <w:instrText xml:space="preserve"> PAGEREF _Toc208324481 \h </w:instrText>
        </w:r>
        <w:r>
          <w:rPr>
            <w:noProof/>
            <w:webHidden/>
          </w:rPr>
        </w:r>
        <w:r>
          <w:rPr>
            <w:noProof/>
            <w:webHidden/>
          </w:rPr>
          <w:fldChar w:fldCharType="separate"/>
        </w:r>
        <w:r>
          <w:rPr>
            <w:noProof/>
            <w:webHidden/>
          </w:rPr>
          <w:t>7</w:t>
        </w:r>
        <w:r>
          <w:rPr>
            <w:noProof/>
            <w:webHidden/>
          </w:rPr>
          <w:fldChar w:fldCharType="end"/>
        </w:r>
      </w:hyperlink>
    </w:p>
    <w:p w14:paraId="3CA6E7BF" w14:textId="4CCF158B" w:rsidR="00C270AA" w:rsidRDefault="00C270AA">
      <w:pPr>
        <w:pStyle w:val="Obsah2"/>
        <w:tabs>
          <w:tab w:val="right" w:leader="dot" w:pos="9062"/>
        </w:tabs>
        <w:rPr>
          <w:rFonts w:ascii="Aptos" w:hAnsi="Aptos"/>
          <w:noProof/>
          <w:kern w:val="2"/>
        </w:rPr>
      </w:pPr>
      <w:hyperlink w:anchor="_Toc208324482" w:history="1">
        <w:r w:rsidRPr="002E26E3">
          <w:rPr>
            <w:rStyle w:val="Hypertextovodkaz"/>
            <w:rFonts w:ascii="Calibri" w:hAnsi="Calibri" w:cs="Calibri"/>
            <w:noProof/>
          </w:rPr>
          <w:t>4.4. Povinnosti zákonných zástupců dětí při předškolním vzdělávání</w:t>
        </w:r>
        <w:r>
          <w:rPr>
            <w:noProof/>
            <w:webHidden/>
          </w:rPr>
          <w:tab/>
        </w:r>
        <w:r>
          <w:rPr>
            <w:noProof/>
            <w:webHidden/>
          </w:rPr>
          <w:fldChar w:fldCharType="begin"/>
        </w:r>
        <w:r>
          <w:rPr>
            <w:noProof/>
            <w:webHidden/>
          </w:rPr>
          <w:instrText xml:space="preserve"> PAGEREF _Toc208324482 \h </w:instrText>
        </w:r>
        <w:r>
          <w:rPr>
            <w:noProof/>
            <w:webHidden/>
          </w:rPr>
        </w:r>
        <w:r>
          <w:rPr>
            <w:noProof/>
            <w:webHidden/>
          </w:rPr>
          <w:fldChar w:fldCharType="separate"/>
        </w:r>
        <w:r>
          <w:rPr>
            <w:noProof/>
            <w:webHidden/>
          </w:rPr>
          <w:t>7</w:t>
        </w:r>
        <w:r>
          <w:rPr>
            <w:noProof/>
            <w:webHidden/>
          </w:rPr>
          <w:fldChar w:fldCharType="end"/>
        </w:r>
      </w:hyperlink>
    </w:p>
    <w:p w14:paraId="6A15674C" w14:textId="50511E49" w:rsidR="00C270AA" w:rsidRDefault="00C270AA">
      <w:pPr>
        <w:pStyle w:val="Obsah2"/>
        <w:tabs>
          <w:tab w:val="right" w:leader="dot" w:pos="9062"/>
        </w:tabs>
        <w:rPr>
          <w:rFonts w:ascii="Aptos" w:hAnsi="Aptos"/>
          <w:noProof/>
          <w:kern w:val="2"/>
        </w:rPr>
      </w:pPr>
      <w:hyperlink w:anchor="_Toc208324483" w:history="1">
        <w:r w:rsidRPr="002E26E3">
          <w:rPr>
            <w:rStyle w:val="Hypertextovodkaz"/>
            <w:rFonts w:ascii="Calibri" w:hAnsi="Calibri" w:cs="Calibri"/>
            <w:noProof/>
          </w:rPr>
          <w:t>4.5. Práva pedagogických pracovníků</w:t>
        </w:r>
        <w:r>
          <w:rPr>
            <w:noProof/>
            <w:webHidden/>
          </w:rPr>
          <w:tab/>
        </w:r>
        <w:r>
          <w:rPr>
            <w:noProof/>
            <w:webHidden/>
          </w:rPr>
          <w:fldChar w:fldCharType="begin"/>
        </w:r>
        <w:r>
          <w:rPr>
            <w:noProof/>
            <w:webHidden/>
          </w:rPr>
          <w:instrText xml:space="preserve"> PAGEREF _Toc208324483 \h </w:instrText>
        </w:r>
        <w:r>
          <w:rPr>
            <w:noProof/>
            <w:webHidden/>
          </w:rPr>
        </w:r>
        <w:r>
          <w:rPr>
            <w:noProof/>
            <w:webHidden/>
          </w:rPr>
          <w:fldChar w:fldCharType="separate"/>
        </w:r>
        <w:r>
          <w:rPr>
            <w:noProof/>
            <w:webHidden/>
          </w:rPr>
          <w:t>8</w:t>
        </w:r>
        <w:r>
          <w:rPr>
            <w:noProof/>
            <w:webHidden/>
          </w:rPr>
          <w:fldChar w:fldCharType="end"/>
        </w:r>
      </w:hyperlink>
    </w:p>
    <w:p w14:paraId="5228B170" w14:textId="52DBC533" w:rsidR="00C270AA" w:rsidRDefault="00C270AA">
      <w:pPr>
        <w:pStyle w:val="Obsah2"/>
        <w:tabs>
          <w:tab w:val="right" w:leader="dot" w:pos="9062"/>
        </w:tabs>
        <w:rPr>
          <w:rFonts w:ascii="Aptos" w:hAnsi="Aptos"/>
          <w:noProof/>
          <w:kern w:val="2"/>
        </w:rPr>
      </w:pPr>
      <w:hyperlink w:anchor="_Toc208324484" w:history="1">
        <w:r w:rsidRPr="002E26E3">
          <w:rPr>
            <w:rStyle w:val="Hypertextovodkaz"/>
            <w:rFonts w:ascii="Calibri" w:hAnsi="Calibri" w:cs="Calibri"/>
            <w:noProof/>
          </w:rPr>
          <w:t>4.6. Povinnosti pedagogických pracovníků</w:t>
        </w:r>
        <w:r>
          <w:rPr>
            <w:noProof/>
            <w:webHidden/>
          </w:rPr>
          <w:tab/>
        </w:r>
        <w:r>
          <w:rPr>
            <w:noProof/>
            <w:webHidden/>
          </w:rPr>
          <w:fldChar w:fldCharType="begin"/>
        </w:r>
        <w:r>
          <w:rPr>
            <w:noProof/>
            <w:webHidden/>
          </w:rPr>
          <w:instrText xml:space="preserve"> PAGEREF _Toc208324484 \h </w:instrText>
        </w:r>
        <w:r>
          <w:rPr>
            <w:noProof/>
            <w:webHidden/>
          </w:rPr>
        </w:r>
        <w:r>
          <w:rPr>
            <w:noProof/>
            <w:webHidden/>
          </w:rPr>
          <w:fldChar w:fldCharType="separate"/>
        </w:r>
        <w:r>
          <w:rPr>
            <w:noProof/>
            <w:webHidden/>
          </w:rPr>
          <w:t>8</w:t>
        </w:r>
        <w:r>
          <w:rPr>
            <w:noProof/>
            <w:webHidden/>
          </w:rPr>
          <w:fldChar w:fldCharType="end"/>
        </w:r>
      </w:hyperlink>
    </w:p>
    <w:p w14:paraId="7E2C05ED" w14:textId="493358CF" w:rsidR="00C270AA" w:rsidRDefault="00C270AA">
      <w:pPr>
        <w:pStyle w:val="Obsah1"/>
        <w:tabs>
          <w:tab w:val="right" w:leader="dot" w:pos="9062"/>
        </w:tabs>
        <w:rPr>
          <w:rFonts w:ascii="Aptos" w:hAnsi="Aptos"/>
          <w:noProof/>
          <w:kern w:val="2"/>
        </w:rPr>
      </w:pPr>
      <w:hyperlink w:anchor="_Toc208324485" w:history="1">
        <w:r w:rsidRPr="002E26E3">
          <w:rPr>
            <w:rStyle w:val="Hypertextovodkaz"/>
            <w:noProof/>
          </w:rPr>
          <w:t>5. PŘIJETÍ A UKONČENÍ VZDĚLÁVÁNÍ DÍTĚTE V MATEŘSKÉ ŠKOLE KUBLOV</w:t>
        </w:r>
        <w:r>
          <w:rPr>
            <w:noProof/>
            <w:webHidden/>
          </w:rPr>
          <w:tab/>
        </w:r>
        <w:r>
          <w:rPr>
            <w:noProof/>
            <w:webHidden/>
          </w:rPr>
          <w:fldChar w:fldCharType="begin"/>
        </w:r>
        <w:r>
          <w:rPr>
            <w:noProof/>
            <w:webHidden/>
          </w:rPr>
          <w:instrText xml:space="preserve"> PAGEREF _Toc208324485 \h </w:instrText>
        </w:r>
        <w:r>
          <w:rPr>
            <w:noProof/>
            <w:webHidden/>
          </w:rPr>
        </w:r>
        <w:r>
          <w:rPr>
            <w:noProof/>
            <w:webHidden/>
          </w:rPr>
          <w:fldChar w:fldCharType="separate"/>
        </w:r>
        <w:r>
          <w:rPr>
            <w:noProof/>
            <w:webHidden/>
          </w:rPr>
          <w:t>8</w:t>
        </w:r>
        <w:r>
          <w:rPr>
            <w:noProof/>
            <w:webHidden/>
          </w:rPr>
          <w:fldChar w:fldCharType="end"/>
        </w:r>
      </w:hyperlink>
    </w:p>
    <w:p w14:paraId="79EC590B" w14:textId="04DC5DC5" w:rsidR="00C270AA" w:rsidRDefault="00C270AA">
      <w:pPr>
        <w:pStyle w:val="Obsah2"/>
        <w:tabs>
          <w:tab w:val="right" w:leader="dot" w:pos="9062"/>
        </w:tabs>
        <w:rPr>
          <w:rFonts w:ascii="Aptos" w:hAnsi="Aptos"/>
          <w:noProof/>
          <w:kern w:val="2"/>
        </w:rPr>
      </w:pPr>
      <w:hyperlink w:anchor="_Toc208324486" w:history="1">
        <w:r w:rsidRPr="002E26E3">
          <w:rPr>
            <w:rStyle w:val="Hypertextovodkaz"/>
            <w:rFonts w:ascii="Calibri" w:hAnsi="Calibri" w:cs="Calibri"/>
            <w:noProof/>
          </w:rPr>
          <w:t>5.1. Přijetí dítěte k předškolnímu vzdělávání</w:t>
        </w:r>
        <w:r>
          <w:rPr>
            <w:noProof/>
            <w:webHidden/>
          </w:rPr>
          <w:tab/>
        </w:r>
        <w:r>
          <w:rPr>
            <w:noProof/>
            <w:webHidden/>
          </w:rPr>
          <w:fldChar w:fldCharType="begin"/>
        </w:r>
        <w:r>
          <w:rPr>
            <w:noProof/>
            <w:webHidden/>
          </w:rPr>
          <w:instrText xml:space="preserve"> PAGEREF _Toc208324486 \h </w:instrText>
        </w:r>
        <w:r>
          <w:rPr>
            <w:noProof/>
            <w:webHidden/>
          </w:rPr>
        </w:r>
        <w:r>
          <w:rPr>
            <w:noProof/>
            <w:webHidden/>
          </w:rPr>
          <w:fldChar w:fldCharType="separate"/>
        </w:r>
        <w:r>
          <w:rPr>
            <w:noProof/>
            <w:webHidden/>
          </w:rPr>
          <w:t>8</w:t>
        </w:r>
        <w:r>
          <w:rPr>
            <w:noProof/>
            <w:webHidden/>
          </w:rPr>
          <w:fldChar w:fldCharType="end"/>
        </w:r>
      </w:hyperlink>
    </w:p>
    <w:p w14:paraId="7B20F640" w14:textId="1F9AF36D" w:rsidR="00C270AA" w:rsidRDefault="00C270AA">
      <w:pPr>
        <w:pStyle w:val="Obsah1"/>
        <w:tabs>
          <w:tab w:val="right" w:leader="dot" w:pos="9062"/>
        </w:tabs>
        <w:rPr>
          <w:rFonts w:ascii="Aptos" w:hAnsi="Aptos"/>
          <w:noProof/>
          <w:kern w:val="2"/>
        </w:rPr>
      </w:pPr>
      <w:hyperlink w:anchor="_Toc208324487" w:history="1">
        <w:r w:rsidRPr="002E26E3">
          <w:rPr>
            <w:rStyle w:val="Hypertextovodkaz"/>
            <w:noProof/>
          </w:rPr>
          <w:t>6.PLNĚNÍ POVINNÉ PŘEDŠKOLNÍ DOCHÁZKY</w:t>
        </w:r>
        <w:r>
          <w:rPr>
            <w:noProof/>
            <w:webHidden/>
          </w:rPr>
          <w:tab/>
        </w:r>
        <w:r>
          <w:rPr>
            <w:noProof/>
            <w:webHidden/>
          </w:rPr>
          <w:fldChar w:fldCharType="begin"/>
        </w:r>
        <w:r>
          <w:rPr>
            <w:noProof/>
            <w:webHidden/>
          </w:rPr>
          <w:instrText xml:space="preserve"> PAGEREF _Toc208324487 \h </w:instrText>
        </w:r>
        <w:r>
          <w:rPr>
            <w:noProof/>
            <w:webHidden/>
          </w:rPr>
        </w:r>
        <w:r>
          <w:rPr>
            <w:noProof/>
            <w:webHidden/>
          </w:rPr>
          <w:fldChar w:fldCharType="separate"/>
        </w:r>
        <w:r>
          <w:rPr>
            <w:noProof/>
            <w:webHidden/>
          </w:rPr>
          <w:t>10</w:t>
        </w:r>
        <w:r>
          <w:rPr>
            <w:noProof/>
            <w:webHidden/>
          </w:rPr>
          <w:fldChar w:fldCharType="end"/>
        </w:r>
      </w:hyperlink>
    </w:p>
    <w:p w14:paraId="3A93EDCF" w14:textId="472718E5" w:rsidR="00C270AA" w:rsidRDefault="00C270AA">
      <w:pPr>
        <w:pStyle w:val="Obsah2"/>
        <w:tabs>
          <w:tab w:val="right" w:leader="dot" w:pos="9062"/>
        </w:tabs>
        <w:rPr>
          <w:rFonts w:ascii="Aptos" w:hAnsi="Aptos"/>
          <w:noProof/>
          <w:kern w:val="2"/>
        </w:rPr>
      </w:pPr>
      <w:hyperlink w:anchor="_Toc208324488" w:history="1">
        <w:r w:rsidRPr="002E26E3">
          <w:rPr>
            <w:rStyle w:val="Hypertextovodkaz"/>
            <w:noProof/>
          </w:rPr>
          <w:t>6.1. Povinná předškolní docházka</w:t>
        </w:r>
        <w:r>
          <w:rPr>
            <w:noProof/>
            <w:webHidden/>
          </w:rPr>
          <w:tab/>
        </w:r>
        <w:r>
          <w:rPr>
            <w:noProof/>
            <w:webHidden/>
          </w:rPr>
          <w:fldChar w:fldCharType="begin"/>
        </w:r>
        <w:r>
          <w:rPr>
            <w:noProof/>
            <w:webHidden/>
          </w:rPr>
          <w:instrText xml:space="preserve"> PAGEREF _Toc208324488 \h </w:instrText>
        </w:r>
        <w:r>
          <w:rPr>
            <w:noProof/>
            <w:webHidden/>
          </w:rPr>
        </w:r>
        <w:r>
          <w:rPr>
            <w:noProof/>
            <w:webHidden/>
          </w:rPr>
          <w:fldChar w:fldCharType="separate"/>
        </w:r>
        <w:r>
          <w:rPr>
            <w:noProof/>
            <w:webHidden/>
          </w:rPr>
          <w:t>10</w:t>
        </w:r>
        <w:r>
          <w:rPr>
            <w:noProof/>
            <w:webHidden/>
          </w:rPr>
          <w:fldChar w:fldCharType="end"/>
        </w:r>
      </w:hyperlink>
    </w:p>
    <w:p w14:paraId="58170214" w14:textId="1BA3B69C" w:rsidR="00C270AA" w:rsidRDefault="00C270AA">
      <w:pPr>
        <w:pStyle w:val="Obsah2"/>
        <w:tabs>
          <w:tab w:val="right" w:leader="dot" w:pos="9062"/>
        </w:tabs>
        <w:rPr>
          <w:rFonts w:ascii="Aptos" w:hAnsi="Aptos"/>
          <w:noProof/>
          <w:kern w:val="2"/>
        </w:rPr>
      </w:pPr>
      <w:hyperlink w:anchor="_Toc208324489" w:history="1">
        <w:r w:rsidRPr="002E26E3">
          <w:rPr>
            <w:rStyle w:val="Hypertextovodkaz"/>
            <w:rFonts w:ascii="Calibri" w:hAnsi="Calibri" w:cs="Calibri"/>
            <w:noProof/>
          </w:rPr>
          <w:t>6.2. Individuální vzdělávání</w:t>
        </w:r>
        <w:r>
          <w:rPr>
            <w:noProof/>
            <w:webHidden/>
          </w:rPr>
          <w:tab/>
        </w:r>
        <w:r>
          <w:rPr>
            <w:noProof/>
            <w:webHidden/>
          </w:rPr>
          <w:fldChar w:fldCharType="begin"/>
        </w:r>
        <w:r>
          <w:rPr>
            <w:noProof/>
            <w:webHidden/>
          </w:rPr>
          <w:instrText xml:space="preserve"> PAGEREF _Toc208324489 \h </w:instrText>
        </w:r>
        <w:r>
          <w:rPr>
            <w:noProof/>
            <w:webHidden/>
          </w:rPr>
        </w:r>
        <w:r>
          <w:rPr>
            <w:noProof/>
            <w:webHidden/>
          </w:rPr>
          <w:fldChar w:fldCharType="separate"/>
        </w:r>
        <w:r>
          <w:rPr>
            <w:noProof/>
            <w:webHidden/>
          </w:rPr>
          <w:t>11</w:t>
        </w:r>
        <w:r>
          <w:rPr>
            <w:noProof/>
            <w:webHidden/>
          </w:rPr>
          <w:fldChar w:fldCharType="end"/>
        </w:r>
      </w:hyperlink>
    </w:p>
    <w:p w14:paraId="05B797FB" w14:textId="2F947061" w:rsidR="00C270AA" w:rsidRDefault="00C270AA">
      <w:pPr>
        <w:pStyle w:val="Obsah1"/>
        <w:tabs>
          <w:tab w:val="right" w:leader="dot" w:pos="9062"/>
        </w:tabs>
        <w:rPr>
          <w:rFonts w:ascii="Aptos" w:hAnsi="Aptos"/>
          <w:noProof/>
          <w:kern w:val="2"/>
        </w:rPr>
      </w:pPr>
      <w:hyperlink w:anchor="_Toc208324490" w:history="1">
        <w:r w:rsidRPr="002E26E3">
          <w:rPr>
            <w:rStyle w:val="Hypertextovodkaz"/>
            <w:rFonts w:ascii="Calibri" w:hAnsi="Calibri" w:cs="Calibri"/>
            <w:noProof/>
          </w:rPr>
          <w:t>7.PROVOZ MATEŘSKÉ ŠKOLY KUBLOV</w:t>
        </w:r>
        <w:r>
          <w:rPr>
            <w:noProof/>
            <w:webHidden/>
          </w:rPr>
          <w:tab/>
        </w:r>
        <w:r>
          <w:rPr>
            <w:noProof/>
            <w:webHidden/>
          </w:rPr>
          <w:fldChar w:fldCharType="begin"/>
        </w:r>
        <w:r>
          <w:rPr>
            <w:noProof/>
            <w:webHidden/>
          </w:rPr>
          <w:instrText xml:space="preserve"> PAGEREF _Toc208324490 \h </w:instrText>
        </w:r>
        <w:r>
          <w:rPr>
            <w:noProof/>
            <w:webHidden/>
          </w:rPr>
        </w:r>
        <w:r>
          <w:rPr>
            <w:noProof/>
            <w:webHidden/>
          </w:rPr>
          <w:fldChar w:fldCharType="separate"/>
        </w:r>
        <w:r>
          <w:rPr>
            <w:noProof/>
            <w:webHidden/>
          </w:rPr>
          <w:t>12</w:t>
        </w:r>
        <w:r>
          <w:rPr>
            <w:noProof/>
            <w:webHidden/>
          </w:rPr>
          <w:fldChar w:fldCharType="end"/>
        </w:r>
      </w:hyperlink>
    </w:p>
    <w:p w14:paraId="6F4E1C12" w14:textId="05E843D7" w:rsidR="00C270AA" w:rsidRDefault="00C270AA">
      <w:pPr>
        <w:pStyle w:val="Obsah1"/>
        <w:tabs>
          <w:tab w:val="right" w:leader="dot" w:pos="9062"/>
        </w:tabs>
        <w:rPr>
          <w:rFonts w:ascii="Aptos" w:hAnsi="Aptos"/>
          <w:noProof/>
          <w:kern w:val="2"/>
        </w:rPr>
      </w:pPr>
      <w:hyperlink w:anchor="_Toc208324491" w:history="1">
        <w:r w:rsidRPr="002E26E3">
          <w:rPr>
            <w:rStyle w:val="Hypertextovodkaz"/>
            <w:rFonts w:ascii="Calibri" w:hAnsi="Calibri" w:cs="Calibri"/>
            <w:noProof/>
          </w:rPr>
          <w:t>8. ÚPLATA ZA PŘEDŠKOLNÍ VZDĚLÁVÁNÍ V MATEŘSKÉ ŠKOLE KUBLOV</w:t>
        </w:r>
        <w:r>
          <w:rPr>
            <w:noProof/>
            <w:webHidden/>
          </w:rPr>
          <w:tab/>
        </w:r>
        <w:r>
          <w:rPr>
            <w:noProof/>
            <w:webHidden/>
          </w:rPr>
          <w:fldChar w:fldCharType="begin"/>
        </w:r>
        <w:r>
          <w:rPr>
            <w:noProof/>
            <w:webHidden/>
          </w:rPr>
          <w:instrText xml:space="preserve"> PAGEREF _Toc208324491 \h </w:instrText>
        </w:r>
        <w:r>
          <w:rPr>
            <w:noProof/>
            <w:webHidden/>
          </w:rPr>
        </w:r>
        <w:r>
          <w:rPr>
            <w:noProof/>
            <w:webHidden/>
          </w:rPr>
          <w:fldChar w:fldCharType="separate"/>
        </w:r>
        <w:r>
          <w:rPr>
            <w:noProof/>
            <w:webHidden/>
          </w:rPr>
          <w:t>13</w:t>
        </w:r>
        <w:r>
          <w:rPr>
            <w:noProof/>
            <w:webHidden/>
          </w:rPr>
          <w:fldChar w:fldCharType="end"/>
        </w:r>
      </w:hyperlink>
    </w:p>
    <w:p w14:paraId="2297DEF8" w14:textId="3E722814" w:rsidR="00C270AA" w:rsidRDefault="00C270AA">
      <w:pPr>
        <w:pStyle w:val="Obsah2"/>
        <w:tabs>
          <w:tab w:val="right" w:leader="dot" w:pos="9062"/>
        </w:tabs>
        <w:rPr>
          <w:rFonts w:ascii="Aptos" w:hAnsi="Aptos"/>
          <w:noProof/>
          <w:kern w:val="2"/>
        </w:rPr>
      </w:pPr>
      <w:hyperlink w:anchor="_Toc208324492" w:history="1">
        <w:r w:rsidRPr="002E26E3">
          <w:rPr>
            <w:rStyle w:val="Hypertextovodkaz"/>
            <w:rFonts w:ascii="Calibri" w:hAnsi="Calibri" w:cs="Calibri"/>
            <w:noProof/>
          </w:rPr>
          <w:t>8.1. Úplata za předškolní vzdělávání v Mateřské škole Kublov</w:t>
        </w:r>
        <w:r>
          <w:rPr>
            <w:noProof/>
            <w:webHidden/>
          </w:rPr>
          <w:tab/>
        </w:r>
        <w:r>
          <w:rPr>
            <w:noProof/>
            <w:webHidden/>
          </w:rPr>
          <w:fldChar w:fldCharType="begin"/>
        </w:r>
        <w:r>
          <w:rPr>
            <w:noProof/>
            <w:webHidden/>
          </w:rPr>
          <w:instrText xml:space="preserve"> PAGEREF _Toc208324492 \h </w:instrText>
        </w:r>
        <w:r>
          <w:rPr>
            <w:noProof/>
            <w:webHidden/>
          </w:rPr>
        </w:r>
        <w:r>
          <w:rPr>
            <w:noProof/>
            <w:webHidden/>
          </w:rPr>
          <w:fldChar w:fldCharType="separate"/>
        </w:r>
        <w:r>
          <w:rPr>
            <w:noProof/>
            <w:webHidden/>
          </w:rPr>
          <w:t>13</w:t>
        </w:r>
        <w:r>
          <w:rPr>
            <w:noProof/>
            <w:webHidden/>
          </w:rPr>
          <w:fldChar w:fldCharType="end"/>
        </w:r>
      </w:hyperlink>
    </w:p>
    <w:p w14:paraId="37519075" w14:textId="7068E388" w:rsidR="00C270AA" w:rsidRDefault="00C270AA">
      <w:pPr>
        <w:pStyle w:val="Obsah2"/>
        <w:tabs>
          <w:tab w:val="right" w:leader="dot" w:pos="9062"/>
        </w:tabs>
        <w:rPr>
          <w:rFonts w:ascii="Aptos" w:hAnsi="Aptos"/>
          <w:noProof/>
          <w:kern w:val="2"/>
        </w:rPr>
      </w:pPr>
      <w:hyperlink w:anchor="_Toc208324493" w:history="1">
        <w:r w:rsidRPr="002E26E3">
          <w:rPr>
            <w:rStyle w:val="Hypertextovodkaz"/>
            <w:rFonts w:ascii="Calibri" w:hAnsi="Calibri" w:cs="Calibri"/>
            <w:noProof/>
          </w:rPr>
          <w:t>8.2. Osvobození od úplaty</w:t>
        </w:r>
        <w:r>
          <w:rPr>
            <w:noProof/>
            <w:webHidden/>
          </w:rPr>
          <w:tab/>
        </w:r>
        <w:r>
          <w:rPr>
            <w:noProof/>
            <w:webHidden/>
          </w:rPr>
          <w:fldChar w:fldCharType="begin"/>
        </w:r>
        <w:r>
          <w:rPr>
            <w:noProof/>
            <w:webHidden/>
          </w:rPr>
          <w:instrText xml:space="preserve"> PAGEREF _Toc208324493 \h </w:instrText>
        </w:r>
        <w:r>
          <w:rPr>
            <w:noProof/>
            <w:webHidden/>
          </w:rPr>
        </w:r>
        <w:r>
          <w:rPr>
            <w:noProof/>
            <w:webHidden/>
          </w:rPr>
          <w:fldChar w:fldCharType="separate"/>
        </w:r>
        <w:r>
          <w:rPr>
            <w:noProof/>
            <w:webHidden/>
          </w:rPr>
          <w:t>13</w:t>
        </w:r>
        <w:r>
          <w:rPr>
            <w:noProof/>
            <w:webHidden/>
          </w:rPr>
          <w:fldChar w:fldCharType="end"/>
        </w:r>
      </w:hyperlink>
    </w:p>
    <w:p w14:paraId="4F1FB377" w14:textId="76C74B01" w:rsidR="00C270AA" w:rsidRDefault="00C270AA">
      <w:pPr>
        <w:pStyle w:val="Obsah2"/>
        <w:tabs>
          <w:tab w:val="right" w:leader="dot" w:pos="9062"/>
        </w:tabs>
        <w:rPr>
          <w:rFonts w:ascii="Aptos" w:hAnsi="Aptos"/>
          <w:noProof/>
          <w:kern w:val="2"/>
        </w:rPr>
      </w:pPr>
      <w:hyperlink w:anchor="_Toc208324494" w:history="1">
        <w:r w:rsidRPr="002E26E3">
          <w:rPr>
            <w:rStyle w:val="Hypertextovodkaz"/>
            <w:rFonts w:ascii="Calibri" w:hAnsi="Calibri" w:cs="Calibri"/>
            <w:noProof/>
          </w:rPr>
          <w:t>8.3. Omezení, či přerušení provozu a úplata za vzdělávání</w:t>
        </w:r>
        <w:r>
          <w:rPr>
            <w:noProof/>
            <w:webHidden/>
          </w:rPr>
          <w:tab/>
        </w:r>
        <w:r>
          <w:rPr>
            <w:noProof/>
            <w:webHidden/>
          </w:rPr>
          <w:fldChar w:fldCharType="begin"/>
        </w:r>
        <w:r>
          <w:rPr>
            <w:noProof/>
            <w:webHidden/>
          </w:rPr>
          <w:instrText xml:space="preserve"> PAGEREF _Toc208324494 \h </w:instrText>
        </w:r>
        <w:r>
          <w:rPr>
            <w:noProof/>
            <w:webHidden/>
          </w:rPr>
        </w:r>
        <w:r>
          <w:rPr>
            <w:noProof/>
            <w:webHidden/>
          </w:rPr>
          <w:fldChar w:fldCharType="separate"/>
        </w:r>
        <w:r>
          <w:rPr>
            <w:noProof/>
            <w:webHidden/>
          </w:rPr>
          <w:t>14</w:t>
        </w:r>
        <w:r>
          <w:rPr>
            <w:noProof/>
            <w:webHidden/>
          </w:rPr>
          <w:fldChar w:fldCharType="end"/>
        </w:r>
      </w:hyperlink>
    </w:p>
    <w:p w14:paraId="0E34C9B4" w14:textId="3DC7E485" w:rsidR="00C270AA" w:rsidRDefault="00C270AA">
      <w:pPr>
        <w:pStyle w:val="Obsah1"/>
        <w:tabs>
          <w:tab w:val="right" w:leader="dot" w:pos="9062"/>
        </w:tabs>
        <w:rPr>
          <w:rFonts w:ascii="Aptos" w:hAnsi="Aptos"/>
          <w:noProof/>
          <w:kern w:val="2"/>
        </w:rPr>
      </w:pPr>
      <w:hyperlink w:anchor="_Toc208324495" w:history="1">
        <w:r w:rsidRPr="002E26E3">
          <w:rPr>
            <w:rStyle w:val="Hypertextovodkaz"/>
            <w:rFonts w:ascii="Calibri" w:hAnsi="Calibri" w:cs="Calibri"/>
            <w:noProof/>
          </w:rPr>
          <w:t>9. UPŘESNĚNÍ NĚKTERÝCH DALŠÍCH VZÁJEMNÝCH VZTAHŮ ZÁKONNÝCH ZÁSTUPCŮ A MATEŘSKÉ ŠKOLY</w:t>
        </w:r>
        <w:r>
          <w:rPr>
            <w:noProof/>
            <w:webHidden/>
          </w:rPr>
          <w:tab/>
        </w:r>
        <w:r>
          <w:rPr>
            <w:noProof/>
            <w:webHidden/>
          </w:rPr>
          <w:fldChar w:fldCharType="begin"/>
        </w:r>
        <w:r>
          <w:rPr>
            <w:noProof/>
            <w:webHidden/>
          </w:rPr>
          <w:instrText xml:space="preserve"> PAGEREF _Toc208324495 \h </w:instrText>
        </w:r>
        <w:r>
          <w:rPr>
            <w:noProof/>
            <w:webHidden/>
          </w:rPr>
        </w:r>
        <w:r>
          <w:rPr>
            <w:noProof/>
            <w:webHidden/>
          </w:rPr>
          <w:fldChar w:fldCharType="separate"/>
        </w:r>
        <w:r>
          <w:rPr>
            <w:noProof/>
            <w:webHidden/>
          </w:rPr>
          <w:t>14</w:t>
        </w:r>
        <w:r>
          <w:rPr>
            <w:noProof/>
            <w:webHidden/>
          </w:rPr>
          <w:fldChar w:fldCharType="end"/>
        </w:r>
      </w:hyperlink>
    </w:p>
    <w:p w14:paraId="1A2AC055" w14:textId="03566EB3" w:rsidR="00C270AA" w:rsidRDefault="00C270AA">
      <w:pPr>
        <w:pStyle w:val="Obsah2"/>
        <w:tabs>
          <w:tab w:val="right" w:leader="dot" w:pos="9062"/>
        </w:tabs>
        <w:rPr>
          <w:rFonts w:ascii="Aptos" w:hAnsi="Aptos"/>
          <w:noProof/>
          <w:kern w:val="2"/>
        </w:rPr>
      </w:pPr>
      <w:hyperlink w:anchor="_Toc208324496" w:history="1">
        <w:r w:rsidRPr="002E26E3">
          <w:rPr>
            <w:rStyle w:val="Hypertextovodkaz"/>
            <w:rFonts w:ascii="Calibri" w:hAnsi="Calibri" w:cs="Calibri"/>
            <w:noProof/>
          </w:rPr>
          <w:t>9.1. Upřesnění podmínek pro přebírání dětí od zákonných zástupců ke vzdělávání  a pro jejich předávání zákonným zástupcům po ukončení vzdělávání</w:t>
        </w:r>
        <w:r>
          <w:rPr>
            <w:noProof/>
            <w:webHidden/>
          </w:rPr>
          <w:tab/>
        </w:r>
        <w:r>
          <w:rPr>
            <w:noProof/>
            <w:webHidden/>
          </w:rPr>
          <w:fldChar w:fldCharType="begin"/>
        </w:r>
        <w:r>
          <w:rPr>
            <w:noProof/>
            <w:webHidden/>
          </w:rPr>
          <w:instrText xml:space="preserve"> PAGEREF _Toc208324496 \h </w:instrText>
        </w:r>
        <w:r>
          <w:rPr>
            <w:noProof/>
            <w:webHidden/>
          </w:rPr>
        </w:r>
        <w:r>
          <w:rPr>
            <w:noProof/>
            <w:webHidden/>
          </w:rPr>
          <w:fldChar w:fldCharType="separate"/>
        </w:r>
        <w:r>
          <w:rPr>
            <w:noProof/>
            <w:webHidden/>
          </w:rPr>
          <w:t>14</w:t>
        </w:r>
        <w:r>
          <w:rPr>
            <w:noProof/>
            <w:webHidden/>
          </w:rPr>
          <w:fldChar w:fldCharType="end"/>
        </w:r>
      </w:hyperlink>
    </w:p>
    <w:p w14:paraId="75212A5C" w14:textId="5874BB62" w:rsidR="00C270AA" w:rsidRDefault="00C270AA">
      <w:pPr>
        <w:pStyle w:val="Obsah2"/>
        <w:tabs>
          <w:tab w:val="right" w:leader="dot" w:pos="9062"/>
        </w:tabs>
        <w:rPr>
          <w:rFonts w:ascii="Aptos" w:hAnsi="Aptos"/>
          <w:noProof/>
          <w:kern w:val="2"/>
        </w:rPr>
      </w:pPr>
      <w:hyperlink w:anchor="_Toc208324497" w:history="1">
        <w:r w:rsidRPr="002E26E3">
          <w:rPr>
            <w:rStyle w:val="Hypertextovodkaz"/>
            <w:rFonts w:ascii="Calibri" w:hAnsi="Calibri" w:cs="Calibri"/>
            <w:noProof/>
          </w:rPr>
          <w:t>9.2. Konkretizace způsobu informování zákonných zástupců dětí o průběhu jejich vzdělávání a dosažených výsledcích</w:t>
        </w:r>
        <w:r>
          <w:rPr>
            <w:noProof/>
            <w:webHidden/>
          </w:rPr>
          <w:tab/>
        </w:r>
        <w:r>
          <w:rPr>
            <w:noProof/>
            <w:webHidden/>
          </w:rPr>
          <w:fldChar w:fldCharType="begin"/>
        </w:r>
        <w:r>
          <w:rPr>
            <w:noProof/>
            <w:webHidden/>
          </w:rPr>
          <w:instrText xml:space="preserve"> PAGEREF _Toc208324497 \h </w:instrText>
        </w:r>
        <w:r>
          <w:rPr>
            <w:noProof/>
            <w:webHidden/>
          </w:rPr>
        </w:r>
        <w:r>
          <w:rPr>
            <w:noProof/>
            <w:webHidden/>
          </w:rPr>
          <w:fldChar w:fldCharType="separate"/>
        </w:r>
        <w:r>
          <w:rPr>
            <w:noProof/>
            <w:webHidden/>
          </w:rPr>
          <w:t>15</w:t>
        </w:r>
        <w:r>
          <w:rPr>
            <w:noProof/>
            <w:webHidden/>
          </w:rPr>
          <w:fldChar w:fldCharType="end"/>
        </w:r>
      </w:hyperlink>
    </w:p>
    <w:p w14:paraId="1462EF14" w14:textId="3588866A" w:rsidR="00C270AA" w:rsidRDefault="00C270AA">
      <w:pPr>
        <w:pStyle w:val="Obsah2"/>
        <w:tabs>
          <w:tab w:val="right" w:leader="dot" w:pos="9062"/>
        </w:tabs>
        <w:rPr>
          <w:rFonts w:ascii="Aptos" w:hAnsi="Aptos"/>
          <w:noProof/>
          <w:kern w:val="2"/>
        </w:rPr>
      </w:pPr>
      <w:hyperlink w:anchor="_Toc208324498" w:history="1">
        <w:r w:rsidRPr="002E26E3">
          <w:rPr>
            <w:rStyle w:val="Hypertextovodkaz"/>
            <w:rFonts w:ascii="Calibri" w:hAnsi="Calibri" w:cs="Calibri"/>
            <w:noProof/>
          </w:rPr>
          <w:t>9.3. Informování zákonných zástupců dětí o mimořádných školních  a mimoškolních akcích:</w:t>
        </w:r>
        <w:r>
          <w:rPr>
            <w:noProof/>
            <w:webHidden/>
          </w:rPr>
          <w:tab/>
        </w:r>
        <w:r>
          <w:rPr>
            <w:noProof/>
            <w:webHidden/>
          </w:rPr>
          <w:fldChar w:fldCharType="begin"/>
        </w:r>
        <w:r>
          <w:rPr>
            <w:noProof/>
            <w:webHidden/>
          </w:rPr>
          <w:instrText xml:space="preserve"> PAGEREF _Toc208324498 \h </w:instrText>
        </w:r>
        <w:r>
          <w:rPr>
            <w:noProof/>
            <w:webHidden/>
          </w:rPr>
        </w:r>
        <w:r>
          <w:rPr>
            <w:noProof/>
            <w:webHidden/>
          </w:rPr>
          <w:fldChar w:fldCharType="separate"/>
        </w:r>
        <w:r>
          <w:rPr>
            <w:noProof/>
            <w:webHidden/>
          </w:rPr>
          <w:t>16</w:t>
        </w:r>
        <w:r>
          <w:rPr>
            <w:noProof/>
            <w:webHidden/>
          </w:rPr>
          <w:fldChar w:fldCharType="end"/>
        </w:r>
      </w:hyperlink>
    </w:p>
    <w:p w14:paraId="327A9C39" w14:textId="06B9BCB0" w:rsidR="00C270AA" w:rsidRDefault="00C270AA">
      <w:pPr>
        <w:pStyle w:val="Obsah2"/>
        <w:tabs>
          <w:tab w:val="right" w:leader="dot" w:pos="9062"/>
        </w:tabs>
        <w:rPr>
          <w:rFonts w:ascii="Aptos" w:hAnsi="Aptos"/>
          <w:noProof/>
          <w:kern w:val="2"/>
        </w:rPr>
      </w:pPr>
      <w:hyperlink w:anchor="_Toc208324499" w:history="1">
        <w:r w:rsidRPr="002E26E3">
          <w:rPr>
            <w:rStyle w:val="Hypertextovodkaz"/>
            <w:rFonts w:ascii="Calibri" w:hAnsi="Calibri" w:cs="Calibri"/>
            <w:noProof/>
          </w:rPr>
          <w:t>9.4. Konkretizace způsobu omlouvání dětí zákonnými zástupci z každodenního vzdělávání a způsobu informování o jejich zdravotním stavu.</w:t>
        </w:r>
        <w:r>
          <w:rPr>
            <w:noProof/>
            <w:webHidden/>
          </w:rPr>
          <w:tab/>
        </w:r>
        <w:r>
          <w:rPr>
            <w:noProof/>
            <w:webHidden/>
          </w:rPr>
          <w:fldChar w:fldCharType="begin"/>
        </w:r>
        <w:r>
          <w:rPr>
            <w:noProof/>
            <w:webHidden/>
          </w:rPr>
          <w:instrText xml:space="preserve"> PAGEREF _Toc208324499 \h </w:instrText>
        </w:r>
        <w:r>
          <w:rPr>
            <w:noProof/>
            <w:webHidden/>
          </w:rPr>
        </w:r>
        <w:r>
          <w:rPr>
            <w:noProof/>
            <w:webHidden/>
          </w:rPr>
          <w:fldChar w:fldCharType="separate"/>
        </w:r>
        <w:r>
          <w:rPr>
            <w:noProof/>
            <w:webHidden/>
          </w:rPr>
          <w:t>16</w:t>
        </w:r>
        <w:r>
          <w:rPr>
            <w:noProof/>
            <w:webHidden/>
          </w:rPr>
          <w:fldChar w:fldCharType="end"/>
        </w:r>
      </w:hyperlink>
    </w:p>
    <w:p w14:paraId="24C7F4E6" w14:textId="70511C39" w:rsidR="00C270AA" w:rsidRDefault="00C270AA">
      <w:pPr>
        <w:pStyle w:val="Obsah2"/>
        <w:tabs>
          <w:tab w:val="right" w:leader="dot" w:pos="9062"/>
        </w:tabs>
        <w:rPr>
          <w:rFonts w:ascii="Aptos" w:hAnsi="Aptos"/>
          <w:noProof/>
          <w:kern w:val="2"/>
        </w:rPr>
      </w:pPr>
      <w:hyperlink w:anchor="_Toc208324500" w:history="1">
        <w:r w:rsidRPr="002E26E3">
          <w:rPr>
            <w:rStyle w:val="Hypertextovodkaz"/>
            <w:rFonts w:ascii="Calibri" w:hAnsi="Calibri" w:cs="Calibri"/>
            <w:noProof/>
          </w:rPr>
          <w:t>9.5. Pravidla pro ochranu osobních a citlivých údajů</w:t>
        </w:r>
        <w:r>
          <w:rPr>
            <w:noProof/>
            <w:webHidden/>
          </w:rPr>
          <w:tab/>
        </w:r>
        <w:r>
          <w:rPr>
            <w:noProof/>
            <w:webHidden/>
          </w:rPr>
          <w:fldChar w:fldCharType="begin"/>
        </w:r>
        <w:r>
          <w:rPr>
            <w:noProof/>
            <w:webHidden/>
          </w:rPr>
          <w:instrText xml:space="preserve"> PAGEREF _Toc208324500 \h </w:instrText>
        </w:r>
        <w:r>
          <w:rPr>
            <w:noProof/>
            <w:webHidden/>
          </w:rPr>
        </w:r>
        <w:r>
          <w:rPr>
            <w:noProof/>
            <w:webHidden/>
          </w:rPr>
          <w:fldChar w:fldCharType="separate"/>
        </w:r>
        <w:r>
          <w:rPr>
            <w:noProof/>
            <w:webHidden/>
          </w:rPr>
          <w:t>17</w:t>
        </w:r>
        <w:r>
          <w:rPr>
            <w:noProof/>
            <w:webHidden/>
          </w:rPr>
          <w:fldChar w:fldCharType="end"/>
        </w:r>
      </w:hyperlink>
    </w:p>
    <w:p w14:paraId="260AEC41" w14:textId="151FB0EA" w:rsidR="00C270AA" w:rsidRDefault="00C270AA">
      <w:pPr>
        <w:pStyle w:val="Obsah1"/>
        <w:tabs>
          <w:tab w:val="right" w:leader="dot" w:pos="9062"/>
        </w:tabs>
        <w:rPr>
          <w:rFonts w:ascii="Aptos" w:hAnsi="Aptos"/>
          <w:noProof/>
          <w:kern w:val="2"/>
        </w:rPr>
      </w:pPr>
      <w:hyperlink w:anchor="_Toc208324501" w:history="1">
        <w:r w:rsidRPr="002E26E3">
          <w:rPr>
            <w:rStyle w:val="Hypertextovodkaz"/>
            <w:rFonts w:ascii="Calibri" w:hAnsi="Calibri" w:cs="Calibri"/>
            <w:noProof/>
          </w:rPr>
          <w:t>10. PŘÍSTUP KE VZDĚLÁVÁNÍ CIZINCŮM</w:t>
        </w:r>
        <w:r>
          <w:rPr>
            <w:noProof/>
            <w:webHidden/>
          </w:rPr>
          <w:tab/>
        </w:r>
        <w:r>
          <w:rPr>
            <w:noProof/>
            <w:webHidden/>
          </w:rPr>
          <w:fldChar w:fldCharType="begin"/>
        </w:r>
        <w:r>
          <w:rPr>
            <w:noProof/>
            <w:webHidden/>
          </w:rPr>
          <w:instrText xml:space="preserve"> PAGEREF _Toc208324501 \h </w:instrText>
        </w:r>
        <w:r>
          <w:rPr>
            <w:noProof/>
            <w:webHidden/>
          </w:rPr>
        </w:r>
        <w:r>
          <w:rPr>
            <w:noProof/>
            <w:webHidden/>
          </w:rPr>
          <w:fldChar w:fldCharType="separate"/>
        </w:r>
        <w:r>
          <w:rPr>
            <w:noProof/>
            <w:webHidden/>
          </w:rPr>
          <w:t>17</w:t>
        </w:r>
        <w:r>
          <w:rPr>
            <w:noProof/>
            <w:webHidden/>
          </w:rPr>
          <w:fldChar w:fldCharType="end"/>
        </w:r>
      </w:hyperlink>
    </w:p>
    <w:p w14:paraId="0C164525" w14:textId="60B5A470" w:rsidR="00C270AA" w:rsidRDefault="00C270AA">
      <w:pPr>
        <w:pStyle w:val="Obsah1"/>
        <w:tabs>
          <w:tab w:val="right" w:leader="dot" w:pos="9062"/>
        </w:tabs>
        <w:rPr>
          <w:rFonts w:ascii="Aptos" w:hAnsi="Aptos"/>
          <w:noProof/>
          <w:kern w:val="2"/>
        </w:rPr>
      </w:pPr>
      <w:hyperlink w:anchor="_Toc208324502" w:history="1">
        <w:r w:rsidRPr="002E26E3">
          <w:rPr>
            <w:rStyle w:val="Hypertextovodkaz"/>
            <w:rFonts w:ascii="Calibri" w:hAnsi="Calibri" w:cs="Calibri"/>
            <w:noProof/>
          </w:rPr>
          <w:t>11. PROVOZNÍ A VNITŘNÍ REŽIM MATEŘSKÉ ŠKOLY</w:t>
        </w:r>
        <w:r>
          <w:rPr>
            <w:noProof/>
            <w:webHidden/>
          </w:rPr>
          <w:tab/>
        </w:r>
        <w:r>
          <w:rPr>
            <w:noProof/>
            <w:webHidden/>
          </w:rPr>
          <w:fldChar w:fldCharType="begin"/>
        </w:r>
        <w:r>
          <w:rPr>
            <w:noProof/>
            <w:webHidden/>
          </w:rPr>
          <w:instrText xml:space="preserve"> PAGEREF _Toc208324502 \h </w:instrText>
        </w:r>
        <w:r>
          <w:rPr>
            <w:noProof/>
            <w:webHidden/>
          </w:rPr>
        </w:r>
        <w:r>
          <w:rPr>
            <w:noProof/>
            <w:webHidden/>
          </w:rPr>
          <w:fldChar w:fldCharType="separate"/>
        </w:r>
        <w:r>
          <w:rPr>
            <w:noProof/>
            <w:webHidden/>
          </w:rPr>
          <w:t>18</w:t>
        </w:r>
        <w:r>
          <w:rPr>
            <w:noProof/>
            <w:webHidden/>
          </w:rPr>
          <w:fldChar w:fldCharType="end"/>
        </w:r>
      </w:hyperlink>
    </w:p>
    <w:p w14:paraId="4D675383" w14:textId="40C21DC8" w:rsidR="00C270AA" w:rsidRDefault="00C270AA">
      <w:pPr>
        <w:pStyle w:val="Obsah2"/>
        <w:tabs>
          <w:tab w:val="right" w:leader="dot" w:pos="9062"/>
        </w:tabs>
        <w:rPr>
          <w:rFonts w:ascii="Aptos" w:hAnsi="Aptos"/>
          <w:noProof/>
          <w:kern w:val="2"/>
        </w:rPr>
      </w:pPr>
      <w:hyperlink w:anchor="_Toc208324503" w:history="1">
        <w:r w:rsidRPr="002E26E3">
          <w:rPr>
            <w:rStyle w:val="Hypertextovodkaz"/>
            <w:rFonts w:ascii="Calibri" w:hAnsi="Calibri" w:cs="Calibri"/>
            <w:noProof/>
          </w:rPr>
          <w:t>11.1. Základní podmínky provozu</w:t>
        </w:r>
        <w:r>
          <w:rPr>
            <w:noProof/>
            <w:webHidden/>
          </w:rPr>
          <w:tab/>
        </w:r>
        <w:r>
          <w:rPr>
            <w:noProof/>
            <w:webHidden/>
          </w:rPr>
          <w:fldChar w:fldCharType="begin"/>
        </w:r>
        <w:r>
          <w:rPr>
            <w:noProof/>
            <w:webHidden/>
          </w:rPr>
          <w:instrText xml:space="preserve"> PAGEREF _Toc208324503 \h </w:instrText>
        </w:r>
        <w:r>
          <w:rPr>
            <w:noProof/>
            <w:webHidden/>
          </w:rPr>
        </w:r>
        <w:r>
          <w:rPr>
            <w:noProof/>
            <w:webHidden/>
          </w:rPr>
          <w:fldChar w:fldCharType="separate"/>
        </w:r>
        <w:r>
          <w:rPr>
            <w:noProof/>
            <w:webHidden/>
          </w:rPr>
          <w:t>18</w:t>
        </w:r>
        <w:r>
          <w:rPr>
            <w:noProof/>
            <w:webHidden/>
          </w:rPr>
          <w:fldChar w:fldCharType="end"/>
        </w:r>
      </w:hyperlink>
    </w:p>
    <w:p w14:paraId="0FFBB5D7" w14:textId="21161884" w:rsidR="00C270AA" w:rsidRDefault="00C270AA">
      <w:pPr>
        <w:pStyle w:val="Obsah2"/>
        <w:tabs>
          <w:tab w:val="right" w:leader="dot" w:pos="9062"/>
        </w:tabs>
        <w:rPr>
          <w:rFonts w:ascii="Aptos" w:hAnsi="Aptos"/>
          <w:noProof/>
          <w:kern w:val="2"/>
        </w:rPr>
      </w:pPr>
      <w:hyperlink w:anchor="_Toc208324504" w:history="1">
        <w:r w:rsidRPr="002E26E3">
          <w:rPr>
            <w:rStyle w:val="Hypertextovodkaz"/>
            <w:rFonts w:ascii="Calibri" w:hAnsi="Calibri" w:cs="Calibri"/>
            <w:noProof/>
          </w:rPr>
          <w:t>11.2. Vstup osob do budovy školy</w:t>
        </w:r>
        <w:r>
          <w:rPr>
            <w:noProof/>
            <w:webHidden/>
          </w:rPr>
          <w:tab/>
        </w:r>
        <w:r>
          <w:rPr>
            <w:noProof/>
            <w:webHidden/>
          </w:rPr>
          <w:fldChar w:fldCharType="begin"/>
        </w:r>
        <w:r>
          <w:rPr>
            <w:noProof/>
            <w:webHidden/>
          </w:rPr>
          <w:instrText xml:space="preserve"> PAGEREF _Toc208324504 \h </w:instrText>
        </w:r>
        <w:r>
          <w:rPr>
            <w:noProof/>
            <w:webHidden/>
          </w:rPr>
        </w:r>
        <w:r>
          <w:rPr>
            <w:noProof/>
            <w:webHidden/>
          </w:rPr>
          <w:fldChar w:fldCharType="separate"/>
        </w:r>
        <w:r>
          <w:rPr>
            <w:noProof/>
            <w:webHidden/>
          </w:rPr>
          <w:t>19</w:t>
        </w:r>
        <w:r>
          <w:rPr>
            <w:noProof/>
            <w:webHidden/>
          </w:rPr>
          <w:fldChar w:fldCharType="end"/>
        </w:r>
      </w:hyperlink>
    </w:p>
    <w:p w14:paraId="467BA623" w14:textId="7CD7B6A0" w:rsidR="00C270AA" w:rsidRDefault="00C270AA">
      <w:pPr>
        <w:pStyle w:val="Obsah2"/>
        <w:tabs>
          <w:tab w:val="right" w:leader="dot" w:pos="9062"/>
        </w:tabs>
        <w:rPr>
          <w:rFonts w:ascii="Aptos" w:hAnsi="Aptos"/>
          <w:noProof/>
          <w:kern w:val="2"/>
        </w:rPr>
      </w:pPr>
      <w:hyperlink w:anchor="_Toc208324505" w:history="1">
        <w:r w:rsidRPr="002E26E3">
          <w:rPr>
            <w:rStyle w:val="Hypertextovodkaz"/>
            <w:rFonts w:ascii="Calibri" w:hAnsi="Calibri" w:cs="Calibri"/>
            <w:noProof/>
          </w:rPr>
          <w:t>11.2.</w:t>
        </w:r>
        <w:r w:rsidRPr="002E26E3">
          <w:rPr>
            <w:rStyle w:val="Hypertextovodkaz"/>
            <w:noProof/>
          </w:rPr>
          <w:t xml:space="preserve"> Přítomnost rodičů v mateřské škole</w:t>
        </w:r>
        <w:r>
          <w:rPr>
            <w:noProof/>
            <w:webHidden/>
          </w:rPr>
          <w:tab/>
        </w:r>
        <w:r>
          <w:rPr>
            <w:noProof/>
            <w:webHidden/>
          </w:rPr>
          <w:fldChar w:fldCharType="begin"/>
        </w:r>
        <w:r>
          <w:rPr>
            <w:noProof/>
            <w:webHidden/>
          </w:rPr>
          <w:instrText xml:space="preserve"> PAGEREF _Toc208324505 \h </w:instrText>
        </w:r>
        <w:r>
          <w:rPr>
            <w:noProof/>
            <w:webHidden/>
          </w:rPr>
        </w:r>
        <w:r>
          <w:rPr>
            <w:noProof/>
            <w:webHidden/>
          </w:rPr>
          <w:fldChar w:fldCharType="separate"/>
        </w:r>
        <w:r>
          <w:rPr>
            <w:noProof/>
            <w:webHidden/>
          </w:rPr>
          <w:t>19</w:t>
        </w:r>
        <w:r>
          <w:rPr>
            <w:noProof/>
            <w:webHidden/>
          </w:rPr>
          <w:fldChar w:fldCharType="end"/>
        </w:r>
      </w:hyperlink>
    </w:p>
    <w:p w14:paraId="10A16CED" w14:textId="05C1DBDF" w:rsidR="00C270AA" w:rsidRDefault="00C270AA">
      <w:pPr>
        <w:pStyle w:val="Obsah2"/>
        <w:tabs>
          <w:tab w:val="right" w:leader="dot" w:pos="9062"/>
        </w:tabs>
        <w:rPr>
          <w:rFonts w:ascii="Aptos" w:hAnsi="Aptos"/>
          <w:noProof/>
          <w:kern w:val="2"/>
        </w:rPr>
      </w:pPr>
      <w:hyperlink w:anchor="_Toc208324506" w:history="1">
        <w:r w:rsidRPr="002E26E3">
          <w:rPr>
            <w:rStyle w:val="Hypertextovodkaz"/>
            <w:rFonts w:ascii="Calibri" w:hAnsi="Calibri" w:cs="Calibri"/>
            <w:noProof/>
          </w:rPr>
          <w:t>11.3. Užívání léků</w:t>
        </w:r>
        <w:r>
          <w:rPr>
            <w:noProof/>
            <w:webHidden/>
          </w:rPr>
          <w:tab/>
        </w:r>
        <w:r>
          <w:rPr>
            <w:noProof/>
            <w:webHidden/>
          </w:rPr>
          <w:fldChar w:fldCharType="begin"/>
        </w:r>
        <w:r>
          <w:rPr>
            <w:noProof/>
            <w:webHidden/>
          </w:rPr>
          <w:instrText xml:space="preserve"> PAGEREF _Toc208324506 \h </w:instrText>
        </w:r>
        <w:r>
          <w:rPr>
            <w:noProof/>
            <w:webHidden/>
          </w:rPr>
        </w:r>
        <w:r>
          <w:rPr>
            <w:noProof/>
            <w:webHidden/>
          </w:rPr>
          <w:fldChar w:fldCharType="separate"/>
        </w:r>
        <w:r>
          <w:rPr>
            <w:noProof/>
            <w:webHidden/>
          </w:rPr>
          <w:t>19</w:t>
        </w:r>
        <w:r>
          <w:rPr>
            <w:noProof/>
            <w:webHidden/>
          </w:rPr>
          <w:fldChar w:fldCharType="end"/>
        </w:r>
      </w:hyperlink>
    </w:p>
    <w:p w14:paraId="1BDC7C45" w14:textId="597545E5" w:rsidR="00C270AA" w:rsidRDefault="00C270AA">
      <w:pPr>
        <w:pStyle w:val="Obsah2"/>
        <w:tabs>
          <w:tab w:val="right" w:leader="dot" w:pos="9062"/>
        </w:tabs>
        <w:rPr>
          <w:rFonts w:ascii="Aptos" w:hAnsi="Aptos"/>
          <w:noProof/>
          <w:kern w:val="2"/>
        </w:rPr>
      </w:pPr>
      <w:hyperlink w:anchor="_Toc208324507" w:history="1">
        <w:r w:rsidRPr="002E26E3">
          <w:rPr>
            <w:rStyle w:val="Hypertextovodkaz"/>
            <w:rFonts w:ascii="Calibri" w:hAnsi="Calibri" w:cs="Calibri"/>
            <w:noProof/>
          </w:rPr>
          <w:t>11.4. Změna kontaktů</w:t>
        </w:r>
        <w:r>
          <w:rPr>
            <w:noProof/>
            <w:webHidden/>
          </w:rPr>
          <w:tab/>
        </w:r>
        <w:r>
          <w:rPr>
            <w:noProof/>
            <w:webHidden/>
          </w:rPr>
          <w:fldChar w:fldCharType="begin"/>
        </w:r>
        <w:r>
          <w:rPr>
            <w:noProof/>
            <w:webHidden/>
          </w:rPr>
          <w:instrText xml:space="preserve"> PAGEREF _Toc208324507 \h </w:instrText>
        </w:r>
        <w:r>
          <w:rPr>
            <w:noProof/>
            <w:webHidden/>
          </w:rPr>
        </w:r>
        <w:r>
          <w:rPr>
            <w:noProof/>
            <w:webHidden/>
          </w:rPr>
          <w:fldChar w:fldCharType="separate"/>
        </w:r>
        <w:r>
          <w:rPr>
            <w:noProof/>
            <w:webHidden/>
          </w:rPr>
          <w:t>20</w:t>
        </w:r>
        <w:r>
          <w:rPr>
            <w:noProof/>
            <w:webHidden/>
          </w:rPr>
          <w:fldChar w:fldCharType="end"/>
        </w:r>
      </w:hyperlink>
    </w:p>
    <w:p w14:paraId="74981112" w14:textId="49F83529" w:rsidR="00C270AA" w:rsidRDefault="00C270AA">
      <w:pPr>
        <w:pStyle w:val="Obsah2"/>
        <w:tabs>
          <w:tab w:val="right" w:leader="dot" w:pos="9062"/>
        </w:tabs>
        <w:rPr>
          <w:rFonts w:ascii="Aptos" w:hAnsi="Aptos"/>
          <w:noProof/>
          <w:kern w:val="2"/>
        </w:rPr>
      </w:pPr>
      <w:hyperlink w:anchor="_Toc208324508" w:history="1">
        <w:r w:rsidRPr="002E26E3">
          <w:rPr>
            <w:rStyle w:val="Hypertextovodkaz"/>
            <w:rFonts w:ascii="Calibri" w:hAnsi="Calibri" w:cs="Calibri"/>
            <w:noProof/>
          </w:rPr>
          <w:t>11.5. Označení osobních věcí</w:t>
        </w:r>
        <w:r>
          <w:rPr>
            <w:noProof/>
            <w:webHidden/>
          </w:rPr>
          <w:tab/>
        </w:r>
        <w:r>
          <w:rPr>
            <w:noProof/>
            <w:webHidden/>
          </w:rPr>
          <w:fldChar w:fldCharType="begin"/>
        </w:r>
        <w:r>
          <w:rPr>
            <w:noProof/>
            <w:webHidden/>
          </w:rPr>
          <w:instrText xml:space="preserve"> PAGEREF _Toc208324508 \h </w:instrText>
        </w:r>
        <w:r>
          <w:rPr>
            <w:noProof/>
            <w:webHidden/>
          </w:rPr>
        </w:r>
        <w:r>
          <w:rPr>
            <w:noProof/>
            <w:webHidden/>
          </w:rPr>
          <w:fldChar w:fldCharType="separate"/>
        </w:r>
        <w:r>
          <w:rPr>
            <w:noProof/>
            <w:webHidden/>
          </w:rPr>
          <w:t>20</w:t>
        </w:r>
        <w:r>
          <w:rPr>
            <w:noProof/>
            <w:webHidden/>
          </w:rPr>
          <w:fldChar w:fldCharType="end"/>
        </w:r>
      </w:hyperlink>
    </w:p>
    <w:p w14:paraId="08D3CD9D" w14:textId="220229BF" w:rsidR="00C270AA" w:rsidRDefault="00C270AA">
      <w:pPr>
        <w:pStyle w:val="Obsah2"/>
        <w:tabs>
          <w:tab w:val="right" w:leader="dot" w:pos="9062"/>
        </w:tabs>
        <w:rPr>
          <w:rFonts w:ascii="Aptos" w:hAnsi="Aptos"/>
          <w:noProof/>
          <w:kern w:val="2"/>
        </w:rPr>
      </w:pPr>
      <w:hyperlink w:anchor="_Toc208324509" w:history="1">
        <w:r w:rsidRPr="002E26E3">
          <w:rPr>
            <w:rStyle w:val="Hypertextovodkaz"/>
            <w:rFonts w:ascii="Calibri" w:hAnsi="Calibri" w:cs="Calibri"/>
            <w:noProof/>
          </w:rPr>
          <w:t>11.6. Výbava dítěte do Mateřské školy Kublov</w:t>
        </w:r>
        <w:r>
          <w:rPr>
            <w:noProof/>
            <w:webHidden/>
          </w:rPr>
          <w:tab/>
        </w:r>
        <w:r>
          <w:rPr>
            <w:noProof/>
            <w:webHidden/>
          </w:rPr>
          <w:fldChar w:fldCharType="begin"/>
        </w:r>
        <w:r>
          <w:rPr>
            <w:noProof/>
            <w:webHidden/>
          </w:rPr>
          <w:instrText xml:space="preserve"> PAGEREF _Toc208324509 \h </w:instrText>
        </w:r>
        <w:r>
          <w:rPr>
            <w:noProof/>
            <w:webHidden/>
          </w:rPr>
        </w:r>
        <w:r>
          <w:rPr>
            <w:noProof/>
            <w:webHidden/>
          </w:rPr>
          <w:fldChar w:fldCharType="separate"/>
        </w:r>
        <w:r>
          <w:rPr>
            <w:noProof/>
            <w:webHidden/>
          </w:rPr>
          <w:t>20</w:t>
        </w:r>
        <w:r>
          <w:rPr>
            <w:noProof/>
            <w:webHidden/>
          </w:rPr>
          <w:fldChar w:fldCharType="end"/>
        </w:r>
      </w:hyperlink>
    </w:p>
    <w:p w14:paraId="4083AD11" w14:textId="03B4CD04" w:rsidR="00C270AA" w:rsidRDefault="00C270AA">
      <w:pPr>
        <w:pStyle w:val="Obsah1"/>
        <w:tabs>
          <w:tab w:val="right" w:leader="dot" w:pos="9062"/>
        </w:tabs>
        <w:rPr>
          <w:rFonts w:ascii="Aptos" w:hAnsi="Aptos"/>
          <w:noProof/>
          <w:kern w:val="2"/>
        </w:rPr>
      </w:pPr>
      <w:hyperlink w:anchor="_Toc208324510" w:history="1">
        <w:r w:rsidRPr="002E26E3">
          <w:rPr>
            <w:rStyle w:val="Hypertextovodkaz"/>
            <w:rFonts w:ascii="Calibri" w:hAnsi="Calibri" w:cs="Calibri"/>
            <w:noProof/>
          </w:rPr>
          <w:t>12. DENNÍ REŽIM V PROVOZU MATEŘSKÉ ŠKOLY KUBLOV</w:t>
        </w:r>
        <w:r>
          <w:rPr>
            <w:noProof/>
            <w:webHidden/>
          </w:rPr>
          <w:tab/>
        </w:r>
        <w:r>
          <w:rPr>
            <w:noProof/>
            <w:webHidden/>
          </w:rPr>
          <w:fldChar w:fldCharType="begin"/>
        </w:r>
        <w:r>
          <w:rPr>
            <w:noProof/>
            <w:webHidden/>
          </w:rPr>
          <w:instrText xml:space="preserve"> PAGEREF _Toc208324510 \h </w:instrText>
        </w:r>
        <w:r>
          <w:rPr>
            <w:noProof/>
            <w:webHidden/>
          </w:rPr>
        </w:r>
        <w:r>
          <w:rPr>
            <w:noProof/>
            <w:webHidden/>
          </w:rPr>
          <w:fldChar w:fldCharType="separate"/>
        </w:r>
        <w:r>
          <w:rPr>
            <w:noProof/>
            <w:webHidden/>
          </w:rPr>
          <w:t>21</w:t>
        </w:r>
        <w:r>
          <w:rPr>
            <w:noProof/>
            <w:webHidden/>
          </w:rPr>
          <w:fldChar w:fldCharType="end"/>
        </w:r>
      </w:hyperlink>
    </w:p>
    <w:p w14:paraId="16934563" w14:textId="3CEC0C0B" w:rsidR="00C270AA" w:rsidRDefault="00C270AA">
      <w:pPr>
        <w:pStyle w:val="Obsah2"/>
        <w:tabs>
          <w:tab w:val="right" w:leader="dot" w:pos="9062"/>
        </w:tabs>
        <w:rPr>
          <w:rFonts w:ascii="Aptos" w:hAnsi="Aptos"/>
          <w:noProof/>
          <w:kern w:val="2"/>
        </w:rPr>
      </w:pPr>
      <w:hyperlink w:anchor="_Toc208324511" w:history="1">
        <w:r w:rsidRPr="002E26E3">
          <w:rPr>
            <w:rStyle w:val="Hypertextovodkaz"/>
            <w:rFonts w:ascii="Calibri" w:hAnsi="Calibri" w:cs="Calibri"/>
            <w:noProof/>
          </w:rPr>
          <w:t>12.1. Denní režim 1.třída:</w:t>
        </w:r>
        <w:r>
          <w:rPr>
            <w:noProof/>
            <w:webHidden/>
          </w:rPr>
          <w:tab/>
        </w:r>
        <w:r>
          <w:rPr>
            <w:noProof/>
            <w:webHidden/>
          </w:rPr>
          <w:fldChar w:fldCharType="begin"/>
        </w:r>
        <w:r>
          <w:rPr>
            <w:noProof/>
            <w:webHidden/>
          </w:rPr>
          <w:instrText xml:space="preserve"> PAGEREF _Toc208324511 \h </w:instrText>
        </w:r>
        <w:r>
          <w:rPr>
            <w:noProof/>
            <w:webHidden/>
          </w:rPr>
        </w:r>
        <w:r>
          <w:rPr>
            <w:noProof/>
            <w:webHidden/>
          </w:rPr>
          <w:fldChar w:fldCharType="separate"/>
        </w:r>
        <w:r>
          <w:rPr>
            <w:noProof/>
            <w:webHidden/>
          </w:rPr>
          <w:t>21</w:t>
        </w:r>
        <w:r>
          <w:rPr>
            <w:noProof/>
            <w:webHidden/>
          </w:rPr>
          <w:fldChar w:fldCharType="end"/>
        </w:r>
      </w:hyperlink>
    </w:p>
    <w:p w14:paraId="2AD9A322" w14:textId="228B28CA" w:rsidR="00C270AA" w:rsidRDefault="00C270AA">
      <w:pPr>
        <w:pStyle w:val="Obsah2"/>
        <w:tabs>
          <w:tab w:val="right" w:leader="dot" w:pos="9062"/>
        </w:tabs>
        <w:rPr>
          <w:rFonts w:ascii="Aptos" w:hAnsi="Aptos"/>
          <w:noProof/>
          <w:kern w:val="2"/>
        </w:rPr>
      </w:pPr>
      <w:hyperlink w:anchor="_Toc208324512" w:history="1">
        <w:r w:rsidRPr="002E26E3">
          <w:rPr>
            <w:rStyle w:val="Hypertextovodkaz"/>
            <w:rFonts w:ascii="Calibri" w:hAnsi="Calibri" w:cs="Calibri"/>
            <w:noProof/>
          </w:rPr>
          <w:t>12.2. Denní režim 2.třída:</w:t>
        </w:r>
        <w:r>
          <w:rPr>
            <w:noProof/>
            <w:webHidden/>
          </w:rPr>
          <w:tab/>
        </w:r>
        <w:r>
          <w:rPr>
            <w:noProof/>
            <w:webHidden/>
          </w:rPr>
          <w:fldChar w:fldCharType="begin"/>
        </w:r>
        <w:r>
          <w:rPr>
            <w:noProof/>
            <w:webHidden/>
          </w:rPr>
          <w:instrText xml:space="preserve"> PAGEREF _Toc208324512 \h </w:instrText>
        </w:r>
        <w:r>
          <w:rPr>
            <w:noProof/>
            <w:webHidden/>
          </w:rPr>
        </w:r>
        <w:r>
          <w:rPr>
            <w:noProof/>
            <w:webHidden/>
          </w:rPr>
          <w:fldChar w:fldCharType="separate"/>
        </w:r>
        <w:r>
          <w:rPr>
            <w:noProof/>
            <w:webHidden/>
          </w:rPr>
          <w:t>21</w:t>
        </w:r>
        <w:r>
          <w:rPr>
            <w:noProof/>
            <w:webHidden/>
          </w:rPr>
          <w:fldChar w:fldCharType="end"/>
        </w:r>
      </w:hyperlink>
    </w:p>
    <w:p w14:paraId="7A5423B8" w14:textId="11AE83B4" w:rsidR="00C270AA" w:rsidRDefault="00C270AA">
      <w:pPr>
        <w:pStyle w:val="Obsah1"/>
        <w:tabs>
          <w:tab w:val="right" w:leader="dot" w:pos="9062"/>
        </w:tabs>
        <w:rPr>
          <w:rFonts w:ascii="Aptos" w:hAnsi="Aptos"/>
          <w:noProof/>
          <w:kern w:val="2"/>
        </w:rPr>
      </w:pPr>
      <w:hyperlink w:anchor="_Toc208324513" w:history="1">
        <w:r w:rsidRPr="002E26E3">
          <w:rPr>
            <w:rStyle w:val="Hypertextovodkaz"/>
            <w:rFonts w:ascii="Calibri" w:hAnsi="Calibri" w:cs="Calibri"/>
            <w:noProof/>
          </w:rPr>
          <w:t>13. ORGANIZACE ŠKOLNÍHO STRAVOVÁNÍ</w:t>
        </w:r>
        <w:r>
          <w:rPr>
            <w:noProof/>
            <w:webHidden/>
          </w:rPr>
          <w:tab/>
        </w:r>
        <w:r>
          <w:rPr>
            <w:noProof/>
            <w:webHidden/>
          </w:rPr>
          <w:fldChar w:fldCharType="begin"/>
        </w:r>
        <w:r>
          <w:rPr>
            <w:noProof/>
            <w:webHidden/>
          </w:rPr>
          <w:instrText xml:space="preserve"> PAGEREF _Toc208324513 \h </w:instrText>
        </w:r>
        <w:r>
          <w:rPr>
            <w:noProof/>
            <w:webHidden/>
          </w:rPr>
        </w:r>
        <w:r>
          <w:rPr>
            <w:noProof/>
            <w:webHidden/>
          </w:rPr>
          <w:fldChar w:fldCharType="separate"/>
        </w:r>
        <w:r>
          <w:rPr>
            <w:noProof/>
            <w:webHidden/>
          </w:rPr>
          <w:t>22</w:t>
        </w:r>
        <w:r>
          <w:rPr>
            <w:noProof/>
            <w:webHidden/>
          </w:rPr>
          <w:fldChar w:fldCharType="end"/>
        </w:r>
      </w:hyperlink>
    </w:p>
    <w:p w14:paraId="08EB37EB" w14:textId="54CF6B4E" w:rsidR="00C270AA" w:rsidRDefault="00C270AA">
      <w:pPr>
        <w:pStyle w:val="Obsah2"/>
        <w:tabs>
          <w:tab w:val="right" w:leader="dot" w:pos="9062"/>
        </w:tabs>
        <w:rPr>
          <w:rFonts w:ascii="Aptos" w:hAnsi="Aptos"/>
          <w:noProof/>
          <w:kern w:val="2"/>
        </w:rPr>
      </w:pPr>
      <w:hyperlink w:anchor="_Toc208324514" w:history="1">
        <w:r w:rsidRPr="002E26E3">
          <w:rPr>
            <w:rStyle w:val="Hypertextovodkaz"/>
            <w:rFonts w:ascii="Calibri" w:hAnsi="Calibri" w:cs="Calibri"/>
            <w:noProof/>
          </w:rPr>
          <w:t>13.1. Zařízení školního stravování, organizace jeho provozu a rozsah služeb školního stravování</w:t>
        </w:r>
        <w:r>
          <w:rPr>
            <w:noProof/>
            <w:webHidden/>
          </w:rPr>
          <w:tab/>
        </w:r>
        <w:r>
          <w:rPr>
            <w:noProof/>
            <w:webHidden/>
          </w:rPr>
          <w:fldChar w:fldCharType="begin"/>
        </w:r>
        <w:r>
          <w:rPr>
            <w:noProof/>
            <w:webHidden/>
          </w:rPr>
          <w:instrText xml:space="preserve"> PAGEREF _Toc208324514 \h </w:instrText>
        </w:r>
        <w:r>
          <w:rPr>
            <w:noProof/>
            <w:webHidden/>
          </w:rPr>
        </w:r>
        <w:r>
          <w:rPr>
            <w:noProof/>
            <w:webHidden/>
          </w:rPr>
          <w:fldChar w:fldCharType="separate"/>
        </w:r>
        <w:r>
          <w:rPr>
            <w:noProof/>
            <w:webHidden/>
          </w:rPr>
          <w:t>22</w:t>
        </w:r>
        <w:r>
          <w:rPr>
            <w:noProof/>
            <w:webHidden/>
          </w:rPr>
          <w:fldChar w:fldCharType="end"/>
        </w:r>
      </w:hyperlink>
    </w:p>
    <w:p w14:paraId="42CCDF67" w14:textId="29924423" w:rsidR="00C270AA" w:rsidRDefault="00C270AA">
      <w:pPr>
        <w:pStyle w:val="Obsah2"/>
        <w:tabs>
          <w:tab w:val="right" w:leader="dot" w:pos="9062"/>
        </w:tabs>
        <w:rPr>
          <w:rFonts w:ascii="Aptos" w:hAnsi="Aptos"/>
          <w:noProof/>
          <w:kern w:val="2"/>
        </w:rPr>
      </w:pPr>
      <w:hyperlink w:anchor="_Toc208324515" w:history="1">
        <w:r w:rsidRPr="002E26E3">
          <w:rPr>
            <w:rStyle w:val="Hypertextovodkaz"/>
            <w:noProof/>
          </w:rPr>
          <w:t>13.2. Platby za stravné</w:t>
        </w:r>
        <w:r>
          <w:rPr>
            <w:noProof/>
            <w:webHidden/>
          </w:rPr>
          <w:tab/>
        </w:r>
        <w:r>
          <w:rPr>
            <w:noProof/>
            <w:webHidden/>
          </w:rPr>
          <w:fldChar w:fldCharType="begin"/>
        </w:r>
        <w:r>
          <w:rPr>
            <w:noProof/>
            <w:webHidden/>
          </w:rPr>
          <w:instrText xml:space="preserve"> PAGEREF _Toc208324515 \h </w:instrText>
        </w:r>
        <w:r>
          <w:rPr>
            <w:noProof/>
            <w:webHidden/>
          </w:rPr>
        </w:r>
        <w:r>
          <w:rPr>
            <w:noProof/>
            <w:webHidden/>
          </w:rPr>
          <w:fldChar w:fldCharType="separate"/>
        </w:r>
        <w:r>
          <w:rPr>
            <w:noProof/>
            <w:webHidden/>
          </w:rPr>
          <w:t>23</w:t>
        </w:r>
        <w:r>
          <w:rPr>
            <w:noProof/>
            <w:webHidden/>
          </w:rPr>
          <w:fldChar w:fldCharType="end"/>
        </w:r>
      </w:hyperlink>
    </w:p>
    <w:p w14:paraId="48A352A0" w14:textId="78C3DE1F" w:rsidR="00C270AA" w:rsidRDefault="00C270AA">
      <w:pPr>
        <w:pStyle w:val="Obsah1"/>
        <w:tabs>
          <w:tab w:val="right" w:leader="dot" w:pos="9062"/>
        </w:tabs>
        <w:rPr>
          <w:rFonts w:ascii="Aptos" w:hAnsi="Aptos"/>
          <w:noProof/>
          <w:kern w:val="2"/>
        </w:rPr>
      </w:pPr>
      <w:hyperlink w:anchor="_Toc208324516" w:history="1">
        <w:r w:rsidRPr="002E26E3">
          <w:rPr>
            <w:rStyle w:val="Hypertextovodkaz"/>
            <w:rFonts w:ascii="Calibri" w:hAnsi="Calibri" w:cs="Calibri"/>
            <w:noProof/>
          </w:rPr>
          <w:t>14.PODMÍNKY ZAJIŠTĚNÍ BEZPEČNOSTI A OCHRANY ZDRAVÍ DĚTÍ A JEJICH OCHRANY PŘED SOCIÁLNĚ PATOLOGICKÝMI JEVY A PŘED PROJEVY DISKRIMINACE, NEPŘÁTELSTVÍ NEBO NÁSILÍ</w:t>
        </w:r>
        <w:r>
          <w:rPr>
            <w:noProof/>
            <w:webHidden/>
          </w:rPr>
          <w:tab/>
        </w:r>
        <w:r>
          <w:rPr>
            <w:noProof/>
            <w:webHidden/>
          </w:rPr>
          <w:fldChar w:fldCharType="begin"/>
        </w:r>
        <w:r>
          <w:rPr>
            <w:noProof/>
            <w:webHidden/>
          </w:rPr>
          <w:instrText xml:space="preserve"> PAGEREF _Toc208324516 \h </w:instrText>
        </w:r>
        <w:r>
          <w:rPr>
            <w:noProof/>
            <w:webHidden/>
          </w:rPr>
        </w:r>
        <w:r>
          <w:rPr>
            <w:noProof/>
            <w:webHidden/>
          </w:rPr>
          <w:fldChar w:fldCharType="separate"/>
        </w:r>
        <w:r>
          <w:rPr>
            <w:noProof/>
            <w:webHidden/>
          </w:rPr>
          <w:t>23</w:t>
        </w:r>
        <w:r>
          <w:rPr>
            <w:noProof/>
            <w:webHidden/>
          </w:rPr>
          <w:fldChar w:fldCharType="end"/>
        </w:r>
      </w:hyperlink>
    </w:p>
    <w:p w14:paraId="3CA5A6A8" w14:textId="1D58EA1E" w:rsidR="00C270AA" w:rsidRDefault="00C270AA">
      <w:pPr>
        <w:pStyle w:val="Obsah2"/>
        <w:tabs>
          <w:tab w:val="right" w:leader="dot" w:pos="9062"/>
        </w:tabs>
        <w:rPr>
          <w:rFonts w:ascii="Aptos" w:hAnsi="Aptos"/>
          <w:noProof/>
          <w:kern w:val="2"/>
        </w:rPr>
      </w:pPr>
      <w:hyperlink w:anchor="_Toc208324517" w:history="1">
        <w:r w:rsidRPr="002E26E3">
          <w:rPr>
            <w:rStyle w:val="Hypertextovodkaz"/>
            <w:rFonts w:ascii="Calibri" w:hAnsi="Calibri" w:cs="Calibri"/>
            <w:noProof/>
          </w:rPr>
          <w:t>14.1. Péče o zdraví a bezpečnost dětí při vzdělávání</w:t>
        </w:r>
        <w:r>
          <w:rPr>
            <w:noProof/>
            <w:webHidden/>
          </w:rPr>
          <w:tab/>
        </w:r>
        <w:r>
          <w:rPr>
            <w:noProof/>
            <w:webHidden/>
          </w:rPr>
          <w:fldChar w:fldCharType="begin"/>
        </w:r>
        <w:r>
          <w:rPr>
            <w:noProof/>
            <w:webHidden/>
          </w:rPr>
          <w:instrText xml:space="preserve"> PAGEREF _Toc208324517 \h </w:instrText>
        </w:r>
        <w:r>
          <w:rPr>
            <w:noProof/>
            <w:webHidden/>
          </w:rPr>
        </w:r>
        <w:r>
          <w:rPr>
            <w:noProof/>
            <w:webHidden/>
          </w:rPr>
          <w:fldChar w:fldCharType="separate"/>
        </w:r>
        <w:r>
          <w:rPr>
            <w:noProof/>
            <w:webHidden/>
          </w:rPr>
          <w:t>23</w:t>
        </w:r>
        <w:r>
          <w:rPr>
            <w:noProof/>
            <w:webHidden/>
          </w:rPr>
          <w:fldChar w:fldCharType="end"/>
        </w:r>
      </w:hyperlink>
    </w:p>
    <w:p w14:paraId="39F74F67" w14:textId="46D61054" w:rsidR="00C270AA" w:rsidRDefault="00C270AA">
      <w:pPr>
        <w:pStyle w:val="Obsah2"/>
        <w:tabs>
          <w:tab w:val="right" w:leader="dot" w:pos="9062"/>
        </w:tabs>
        <w:rPr>
          <w:rFonts w:ascii="Aptos" w:hAnsi="Aptos"/>
          <w:noProof/>
          <w:kern w:val="2"/>
        </w:rPr>
      </w:pPr>
      <w:hyperlink w:anchor="_Toc208324518" w:history="1">
        <w:r w:rsidRPr="002E26E3">
          <w:rPr>
            <w:rStyle w:val="Hypertextovodkaz"/>
            <w:rFonts w:ascii="Calibri" w:hAnsi="Calibri" w:cs="Calibri"/>
            <w:noProof/>
          </w:rPr>
          <w:t>14.2. Zásady bezpečnosti uplatňované při práci s dětmi</w:t>
        </w:r>
        <w:r>
          <w:rPr>
            <w:noProof/>
            <w:webHidden/>
          </w:rPr>
          <w:tab/>
        </w:r>
        <w:r>
          <w:rPr>
            <w:noProof/>
            <w:webHidden/>
          </w:rPr>
          <w:fldChar w:fldCharType="begin"/>
        </w:r>
        <w:r>
          <w:rPr>
            <w:noProof/>
            <w:webHidden/>
          </w:rPr>
          <w:instrText xml:space="preserve"> PAGEREF _Toc208324518 \h </w:instrText>
        </w:r>
        <w:r>
          <w:rPr>
            <w:noProof/>
            <w:webHidden/>
          </w:rPr>
        </w:r>
        <w:r>
          <w:rPr>
            <w:noProof/>
            <w:webHidden/>
          </w:rPr>
          <w:fldChar w:fldCharType="separate"/>
        </w:r>
        <w:r>
          <w:rPr>
            <w:noProof/>
            <w:webHidden/>
          </w:rPr>
          <w:t>24</w:t>
        </w:r>
        <w:r>
          <w:rPr>
            <w:noProof/>
            <w:webHidden/>
          </w:rPr>
          <w:fldChar w:fldCharType="end"/>
        </w:r>
      </w:hyperlink>
    </w:p>
    <w:p w14:paraId="5FADEA1F" w14:textId="4F739068" w:rsidR="00C270AA" w:rsidRDefault="00C270AA">
      <w:pPr>
        <w:pStyle w:val="Obsah2"/>
        <w:tabs>
          <w:tab w:val="right" w:leader="dot" w:pos="9062"/>
        </w:tabs>
        <w:rPr>
          <w:rFonts w:ascii="Aptos" w:hAnsi="Aptos"/>
          <w:noProof/>
          <w:kern w:val="2"/>
        </w:rPr>
      </w:pPr>
      <w:hyperlink w:anchor="_Toc208324519" w:history="1">
        <w:r w:rsidRPr="002E26E3">
          <w:rPr>
            <w:rStyle w:val="Hypertextovodkaz"/>
            <w:rFonts w:ascii="Calibri" w:hAnsi="Calibri" w:cs="Calibri"/>
            <w:noProof/>
          </w:rPr>
          <w:t>14.3. Ochrana před sociálně patologickými jevy a před projevy diskriminace, nepřátelství nebo násilí</w:t>
        </w:r>
        <w:r>
          <w:rPr>
            <w:noProof/>
            <w:webHidden/>
          </w:rPr>
          <w:tab/>
        </w:r>
        <w:r>
          <w:rPr>
            <w:noProof/>
            <w:webHidden/>
          </w:rPr>
          <w:fldChar w:fldCharType="begin"/>
        </w:r>
        <w:r>
          <w:rPr>
            <w:noProof/>
            <w:webHidden/>
          </w:rPr>
          <w:instrText xml:space="preserve"> PAGEREF _Toc208324519 \h </w:instrText>
        </w:r>
        <w:r>
          <w:rPr>
            <w:noProof/>
            <w:webHidden/>
          </w:rPr>
        </w:r>
        <w:r>
          <w:rPr>
            <w:noProof/>
            <w:webHidden/>
          </w:rPr>
          <w:fldChar w:fldCharType="separate"/>
        </w:r>
        <w:r>
          <w:rPr>
            <w:noProof/>
            <w:webHidden/>
          </w:rPr>
          <w:t>25</w:t>
        </w:r>
        <w:r>
          <w:rPr>
            <w:noProof/>
            <w:webHidden/>
          </w:rPr>
          <w:fldChar w:fldCharType="end"/>
        </w:r>
      </w:hyperlink>
    </w:p>
    <w:p w14:paraId="2DFBA0F2" w14:textId="4FDC89FC" w:rsidR="00C270AA" w:rsidRDefault="00C270AA">
      <w:pPr>
        <w:pStyle w:val="Obsah2"/>
        <w:tabs>
          <w:tab w:val="right" w:leader="dot" w:pos="9062"/>
        </w:tabs>
        <w:rPr>
          <w:rFonts w:ascii="Aptos" w:hAnsi="Aptos"/>
          <w:noProof/>
          <w:kern w:val="2"/>
        </w:rPr>
      </w:pPr>
      <w:hyperlink w:anchor="_Toc208324520" w:history="1">
        <w:r w:rsidRPr="002E26E3">
          <w:rPr>
            <w:rStyle w:val="Hypertextovodkaz"/>
            <w:noProof/>
          </w:rPr>
          <w:t>14.4. Poradenské služby zajišťované školou</w:t>
        </w:r>
        <w:r>
          <w:rPr>
            <w:noProof/>
            <w:webHidden/>
          </w:rPr>
          <w:tab/>
        </w:r>
        <w:r>
          <w:rPr>
            <w:noProof/>
            <w:webHidden/>
          </w:rPr>
          <w:fldChar w:fldCharType="begin"/>
        </w:r>
        <w:r>
          <w:rPr>
            <w:noProof/>
            <w:webHidden/>
          </w:rPr>
          <w:instrText xml:space="preserve"> PAGEREF _Toc208324520 \h </w:instrText>
        </w:r>
        <w:r>
          <w:rPr>
            <w:noProof/>
            <w:webHidden/>
          </w:rPr>
        </w:r>
        <w:r>
          <w:rPr>
            <w:noProof/>
            <w:webHidden/>
          </w:rPr>
          <w:fldChar w:fldCharType="separate"/>
        </w:r>
        <w:r>
          <w:rPr>
            <w:noProof/>
            <w:webHidden/>
          </w:rPr>
          <w:t>25</w:t>
        </w:r>
        <w:r>
          <w:rPr>
            <w:noProof/>
            <w:webHidden/>
          </w:rPr>
          <w:fldChar w:fldCharType="end"/>
        </w:r>
      </w:hyperlink>
    </w:p>
    <w:p w14:paraId="295A3D28" w14:textId="3DB16F46" w:rsidR="00C270AA" w:rsidRDefault="00C270AA">
      <w:pPr>
        <w:pStyle w:val="Obsah1"/>
        <w:tabs>
          <w:tab w:val="right" w:leader="dot" w:pos="9062"/>
        </w:tabs>
        <w:rPr>
          <w:rFonts w:ascii="Aptos" w:hAnsi="Aptos"/>
          <w:noProof/>
          <w:kern w:val="2"/>
        </w:rPr>
      </w:pPr>
      <w:hyperlink w:anchor="_Toc208324521" w:history="1">
        <w:r w:rsidRPr="002E26E3">
          <w:rPr>
            <w:rStyle w:val="Hypertextovodkaz"/>
            <w:rFonts w:ascii="Calibri" w:hAnsi="Calibri" w:cs="Calibri"/>
            <w:noProof/>
          </w:rPr>
          <w:t>15.ZACHÁZENÍ S MAJETKEM ŠKOLY</w:t>
        </w:r>
        <w:r>
          <w:rPr>
            <w:noProof/>
            <w:webHidden/>
          </w:rPr>
          <w:tab/>
        </w:r>
        <w:r>
          <w:rPr>
            <w:noProof/>
            <w:webHidden/>
          </w:rPr>
          <w:fldChar w:fldCharType="begin"/>
        </w:r>
        <w:r>
          <w:rPr>
            <w:noProof/>
            <w:webHidden/>
          </w:rPr>
          <w:instrText xml:space="preserve"> PAGEREF _Toc208324521 \h </w:instrText>
        </w:r>
        <w:r>
          <w:rPr>
            <w:noProof/>
            <w:webHidden/>
          </w:rPr>
        </w:r>
        <w:r>
          <w:rPr>
            <w:noProof/>
            <w:webHidden/>
          </w:rPr>
          <w:fldChar w:fldCharType="separate"/>
        </w:r>
        <w:r>
          <w:rPr>
            <w:noProof/>
            <w:webHidden/>
          </w:rPr>
          <w:t>27</w:t>
        </w:r>
        <w:r>
          <w:rPr>
            <w:noProof/>
            <w:webHidden/>
          </w:rPr>
          <w:fldChar w:fldCharType="end"/>
        </w:r>
      </w:hyperlink>
    </w:p>
    <w:p w14:paraId="05E8E7D3" w14:textId="2837FC54" w:rsidR="00C270AA" w:rsidRDefault="00C270AA">
      <w:pPr>
        <w:pStyle w:val="Obsah2"/>
        <w:tabs>
          <w:tab w:val="right" w:leader="dot" w:pos="9062"/>
        </w:tabs>
        <w:rPr>
          <w:rFonts w:ascii="Aptos" w:hAnsi="Aptos"/>
          <w:noProof/>
          <w:kern w:val="2"/>
        </w:rPr>
      </w:pPr>
      <w:hyperlink w:anchor="_Toc208324522" w:history="1">
        <w:r w:rsidRPr="002E26E3">
          <w:rPr>
            <w:rStyle w:val="Hypertextovodkaz"/>
            <w:rFonts w:ascii="Calibri" w:hAnsi="Calibri" w:cs="Calibri"/>
            <w:noProof/>
          </w:rPr>
          <w:t>15.1. Chování dětí při zacházení s majetkem mateřské školy v rámci vzdělávání</w:t>
        </w:r>
        <w:r>
          <w:rPr>
            <w:noProof/>
            <w:webHidden/>
          </w:rPr>
          <w:tab/>
        </w:r>
        <w:r>
          <w:rPr>
            <w:noProof/>
            <w:webHidden/>
          </w:rPr>
          <w:fldChar w:fldCharType="begin"/>
        </w:r>
        <w:r>
          <w:rPr>
            <w:noProof/>
            <w:webHidden/>
          </w:rPr>
          <w:instrText xml:space="preserve"> PAGEREF _Toc208324522 \h </w:instrText>
        </w:r>
        <w:r>
          <w:rPr>
            <w:noProof/>
            <w:webHidden/>
          </w:rPr>
        </w:r>
        <w:r>
          <w:rPr>
            <w:noProof/>
            <w:webHidden/>
          </w:rPr>
          <w:fldChar w:fldCharType="separate"/>
        </w:r>
        <w:r>
          <w:rPr>
            <w:noProof/>
            <w:webHidden/>
          </w:rPr>
          <w:t>27</w:t>
        </w:r>
        <w:r>
          <w:rPr>
            <w:noProof/>
            <w:webHidden/>
          </w:rPr>
          <w:fldChar w:fldCharType="end"/>
        </w:r>
      </w:hyperlink>
    </w:p>
    <w:p w14:paraId="53123748" w14:textId="24A8DB60" w:rsidR="00C270AA" w:rsidRDefault="00C270AA">
      <w:pPr>
        <w:pStyle w:val="Obsah2"/>
        <w:tabs>
          <w:tab w:val="right" w:leader="dot" w:pos="9062"/>
        </w:tabs>
        <w:rPr>
          <w:rFonts w:ascii="Aptos" w:hAnsi="Aptos"/>
          <w:noProof/>
          <w:kern w:val="2"/>
        </w:rPr>
      </w:pPr>
      <w:hyperlink w:anchor="_Toc208324523" w:history="1">
        <w:r w:rsidRPr="002E26E3">
          <w:rPr>
            <w:rStyle w:val="Hypertextovodkaz"/>
            <w:rFonts w:ascii="Calibri" w:hAnsi="Calibri" w:cs="Calibri"/>
            <w:noProof/>
          </w:rPr>
          <w:t>15.2. Povinnosti zákonných zástupců při zacházení s majetkem mateřské školy při jejich pobytu v mateřské škole.</w:t>
        </w:r>
        <w:r>
          <w:rPr>
            <w:noProof/>
            <w:webHidden/>
          </w:rPr>
          <w:tab/>
        </w:r>
        <w:r>
          <w:rPr>
            <w:noProof/>
            <w:webHidden/>
          </w:rPr>
          <w:fldChar w:fldCharType="begin"/>
        </w:r>
        <w:r>
          <w:rPr>
            <w:noProof/>
            <w:webHidden/>
          </w:rPr>
          <w:instrText xml:space="preserve"> PAGEREF _Toc208324523 \h </w:instrText>
        </w:r>
        <w:r>
          <w:rPr>
            <w:noProof/>
            <w:webHidden/>
          </w:rPr>
        </w:r>
        <w:r>
          <w:rPr>
            <w:noProof/>
            <w:webHidden/>
          </w:rPr>
          <w:fldChar w:fldCharType="separate"/>
        </w:r>
        <w:r>
          <w:rPr>
            <w:noProof/>
            <w:webHidden/>
          </w:rPr>
          <w:t>27</w:t>
        </w:r>
        <w:r>
          <w:rPr>
            <w:noProof/>
            <w:webHidden/>
          </w:rPr>
          <w:fldChar w:fldCharType="end"/>
        </w:r>
      </w:hyperlink>
    </w:p>
    <w:p w14:paraId="7CDFB6BF" w14:textId="5124B79B" w:rsidR="00C270AA" w:rsidRDefault="00C270AA">
      <w:pPr>
        <w:pStyle w:val="Obsah1"/>
        <w:tabs>
          <w:tab w:val="right" w:leader="dot" w:pos="9062"/>
        </w:tabs>
        <w:rPr>
          <w:rFonts w:ascii="Aptos" w:hAnsi="Aptos"/>
          <w:noProof/>
          <w:kern w:val="2"/>
        </w:rPr>
      </w:pPr>
      <w:hyperlink w:anchor="_Toc208324524" w:history="1">
        <w:r w:rsidRPr="002E26E3">
          <w:rPr>
            <w:rStyle w:val="Hypertextovodkaz"/>
            <w:rFonts w:ascii="Calibri" w:hAnsi="Calibri" w:cs="Calibri"/>
            <w:noProof/>
          </w:rPr>
          <w:t>16.ZÁVĚREČNÁ USTANOVENÍ</w:t>
        </w:r>
        <w:r>
          <w:rPr>
            <w:noProof/>
            <w:webHidden/>
          </w:rPr>
          <w:tab/>
        </w:r>
        <w:r>
          <w:rPr>
            <w:noProof/>
            <w:webHidden/>
          </w:rPr>
          <w:fldChar w:fldCharType="begin"/>
        </w:r>
        <w:r>
          <w:rPr>
            <w:noProof/>
            <w:webHidden/>
          </w:rPr>
          <w:instrText xml:space="preserve"> PAGEREF _Toc208324524 \h </w:instrText>
        </w:r>
        <w:r>
          <w:rPr>
            <w:noProof/>
            <w:webHidden/>
          </w:rPr>
        </w:r>
        <w:r>
          <w:rPr>
            <w:noProof/>
            <w:webHidden/>
          </w:rPr>
          <w:fldChar w:fldCharType="separate"/>
        </w:r>
        <w:r>
          <w:rPr>
            <w:noProof/>
            <w:webHidden/>
          </w:rPr>
          <w:t>28</w:t>
        </w:r>
        <w:r>
          <w:rPr>
            <w:noProof/>
            <w:webHidden/>
          </w:rPr>
          <w:fldChar w:fldCharType="end"/>
        </w:r>
      </w:hyperlink>
    </w:p>
    <w:p w14:paraId="2D72A550" w14:textId="2F395244" w:rsidR="00C270AA" w:rsidRDefault="00C270AA">
      <w:pPr>
        <w:pStyle w:val="Obsah2"/>
        <w:tabs>
          <w:tab w:val="right" w:leader="dot" w:pos="9062"/>
        </w:tabs>
        <w:rPr>
          <w:rFonts w:ascii="Aptos" w:hAnsi="Aptos"/>
          <w:noProof/>
          <w:kern w:val="2"/>
        </w:rPr>
      </w:pPr>
      <w:hyperlink w:anchor="_Toc208324525" w:history="1">
        <w:r w:rsidRPr="002E26E3">
          <w:rPr>
            <w:rStyle w:val="Hypertextovodkaz"/>
            <w:rFonts w:ascii="Calibri" w:hAnsi="Calibri" w:cs="Calibri"/>
            <w:noProof/>
          </w:rPr>
          <w:t>16.1. Účinnost a platnost školního řádu</w:t>
        </w:r>
        <w:r>
          <w:rPr>
            <w:noProof/>
            <w:webHidden/>
          </w:rPr>
          <w:tab/>
        </w:r>
        <w:r>
          <w:rPr>
            <w:noProof/>
            <w:webHidden/>
          </w:rPr>
          <w:fldChar w:fldCharType="begin"/>
        </w:r>
        <w:r>
          <w:rPr>
            <w:noProof/>
            <w:webHidden/>
          </w:rPr>
          <w:instrText xml:space="preserve"> PAGEREF _Toc208324525 \h </w:instrText>
        </w:r>
        <w:r>
          <w:rPr>
            <w:noProof/>
            <w:webHidden/>
          </w:rPr>
        </w:r>
        <w:r>
          <w:rPr>
            <w:noProof/>
            <w:webHidden/>
          </w:rPr>
          <w:fldChar w:fldCharType="separate"/>
        </w:r>
        <w:r>
          <w:rPr>
            <w:noProof/>
            <w:webHidden/>
          </w:rPr>
          <w:t>28</w:t>
        </w:r>
        <w:r>
          <w:rPr>
            <w:noProof/>
            <w:webHidden/>
          </w:rPr>
          <w:fldChar w:fldCharType="end"/>
        </w:r>
      </w:hyperlink>
    </w:p>
    <w:p w14:paraId="223CC582" w14:textId="7103701D" w:rsidR="00C270AA" w:rsidRDefault="00C270AA">
      <w:pPr>
        <w:pStyle w:val="Obsah2"/>
        <w:tabs>
          <w:tab w:val="right" w:leader="dot" w:pos="9062"/>
        </w:tabs>
        <w:rPr>
          <w:rFonts w:ascii="Aptos" w:hAnsi="Aptos"/>
          <w:noProof/>
          <w:kern w:val="2"/>
        </w:rPr>
      </w:pPr>
      <w:hyperlink w:anchor="_Toc208324526" w:history="1">
        <w:r w:rsidRPr="002E26E3">
          <w:rPr>
            <w:rStyle w:val="Hypertextovodkaz"/>
            <w:rFonts w:ascii="Calibri" w:hAnsi="Calibri" w:cs="Calibri"/>
            <w:noProof/>
          </w:rPr>
          <w:t>16.2. Seznámení zaměstnanců a zákonných zástupců se školním řádem</w:t>
        </w:r>
        <w:r>
          <w:rPr>
            <w:noProof/>
            <w:webHidden/>
          </w:rPr>
          <w:tab/>
        </w:r>
        <w:r>
          <w:rPr>
            <w:noProof/>
            <w:webHidden/>
          </w:rPr>
          <w:fldChar w:fldCharType="begin"/>
        </w:r>
        <w:r>
          <w:rPr>
            <w:noProof/>
            <w:webHidden/>
          </w:rPr>
          <w:instrText xml:space="preserve"> PAGEREF _Toc208324526 \h </w:instrText>
        </w:r>
        <w:r>
          <w:rPr>
            <w:noProof/>
            <w:webHidden/>
          </w:rPr>
        </w:r>
        <w:r>
          <w:rPr>
            <w:noProof/>
            <w:webHidden/>
          </w:rPr>
          <w:fldChar w:fldCharType="separate"/>
        </w:r>
        <w:r>
          <w:rPr>
            <w:noProof/>
            <w:webHidden/>
          </w:rPr>
          <w:t>28</w:t>
        </w:r>
        <w:r>
          <w:rPr>
            <w:noProof/>
            <w:webHidden/>
          </w:rPr>
          <w:fldChar w:fldCharType="end"/>
        </w:r>
      </w:hyperlink>
    </w:p>
    <w:p w14:paraId="59B16DD2" w14:textId="1071BEBB" w:rsidR="00E416D2" w:rsidRPr="00542AD5" w:rsidRDefault="00E416D2">
      <w:pPr>
        <w:rPr>
          <w:rFonts w:ascii="Calibri" w:hAnsi="Calibri" w:cs="Calibri"/>
        </w:rPr>
      </w:pPr>
      <w:r w:rsidRPr="00542AD5">
        <w:rPr>
          <w:rFonts w:ascii="Calibri" w:hAnsi="Calibri" w:cs="Calibri"/>
          <w:b/>
          <w:bCs/>
        </w:rPr>
        <w:fldChar w:fldCharType="end"/>
      </w:r>
    </w:p>
    <w:p w14:paraId="09720656" w14:textId="77777777" w:rsidR="00836AA6" w:rsidRDefault="00836AA6" w:rsidP="002371A8">
      <w:pPr>
        <w:pStyle w:val="Odstavecseseznamem"/>
        <w:overflowPunct/>
        <w:autoSpaceDE/>
        <w:autoSpaceDN/>
        <w:adjustRightInd/>
        <w:spacing w:line="360" w:lineRule="auto"/>
        <w:ind w:left="0"/>
        <w:rPr>
          <w:rFonts w:ascii="Calibri" w:hAnsi="Calibri" w:cs="Calibri"/>
          <w:b/>
          <w:szCs w:val="24"/>
        </w:rPr>
      </w:pPr>
    </w:p>
    <w:p w14:paraId="074FD2A3" w14:textId="77777777" w:rsidR="00DD3FA7" w:rsidRDefault="00DD3FA7" w:rsidP="002371A8">
      <w:pPr>
        <w:pStyle w:val="Odstavecseseznamem"/>
        <w:overflowPunct/>
        <w:autoSpaceDE/>
        <w:autoSpaceDN/>
        <w:adjustRightInd/>
        <w:spacing w:line="360" w:lineRule="auto"/>
        <w:ind w:left="0"/>
        <w:rPr>
          <w:rFonts w:ascii="Calibri" w:hAnsi="Calibri" w:cs="Calibri"/>
          <w:b/>
          <w:szCs w:val="24"/>
        </w:rPr>
      </w:pPr>
    </w:p>
    <w:p w14:paraId="0CE113B4" w14:textId="77777777" w:rsidR="00DD3FA7" w:rsidRDefault="00DD3FA7" w:rsidP="002371A8">
      <w:pPr>
        <w:pStyle w:val="Odstavecseseznamem"/>
        <w:overflowPunct/>
        <w:autoSpaceDE/>
        <w:autoSpaceDN/>
        <w:adjustRightInd/>
        <w:spacing w:line="360" w:lineRule="auto"/>
        <w:ind w:left="0"/>
        <w:rPr>
          <w:rFonts w:ascii="Calibri" w:hAnsi="Calibri" w:cs="Calibri"/>
          <w:b/>
          <w:szCs w:val="24"/>
        </w:rPr>
      </w:pPr>
    </w:p>
    <w:p w14:paraId="7FF8F619" w14:textId="77777777" w:rsidR="00DD3FA7" w:rsidRDefault="00DD3FA7" w:rsidP="002371A8">
      <w:pPr>
        <w:pStyle w:val="Odstavecseseznamem"/>
        <w:overflowPunct/>
        <w:autoSpaceDE/>
        <w:autoSpaceDN/>
        <w:adjustRightInd/>
        <w:spacing w:line="360" w:lineRule="auto"/>
        <w:ind w:left="0"/>
        <w:rPr>
          <w:rFonts w:ascii="Calibri" w:hAnsi="Calibri" w:cs="Calibri"/>
          <w:b/>
          <w:szCs w:val="24"/>
        </w:rPr>
      </w:pPr>
    </w:p>
    <w:p w14:paraId="69435F3E" w14:textId="77777777" w:rsidR="00DD3FA7" w:rsidRDefault="00DD3FA7" w:rsidP="002371A8">
      <w:pPr>
        <w:pStyle w:val="Odstavecseseznamem"/>
        <w:overflowPunct/>
        <w:autoSpaceDE/>
        <w:autoSpaceDN/>
        <w:adjustRightInd/>
        <w:spacing w:line="360" w:lineRule="auto"/>
        <w:ind w:left="0"/>
        <w:rPr>
          <w:rFonts w:ascii="Calibri" w:hAnsi="Calibri" w:cs="Calibri"/>
          <w:b/>
          <w:szCs w:val="24"/>
        </w:rPr>
      </w:pPr>
    </w:p>
    <w:p w14:paraId="64BD318A" w14:textId="77777777" w:rsidR="00DD3FA7" w:rsidRDefault="00DD3FA7" w:rsidP="002371A8">
      <w:pPr>
        <w:pStyle w:val="Odstavecseseznamem"/>
        <w:overflowPunct/>
        <w:autoSpaceDE/>
        <w:autoSpaceDN/>
        <w:adjustRightInd/>
        <w:spacing w:line="360" w:lineRule="auto"/>
        <w:ind w:left="0"/>
        <w:rPr>
          <w:rFonts w:ascii="Calibri" w:hAnsi="Calibri" w:cs="Calibri"/>
          <w:b/>
          <w:szCs w:val="24"/>
        </w:rPr>
      </w:pPr>
    </w:p>
    <w:p w14:paraId="582E7C16" w14:textId="77777777" w:rsidR="00DD3FA7" w:rsidRDefault="00DD3FA7" w:rsidP="002371A8">
      <w:pPr>
        <w:pStyle w:val="Odstavecseseznamem"/>
        <w:overflowPunct/>
        <w:autoSpaceDE/>
        <w:autoSpaceDN/>
        <w:adjustRightInd/>
        <w:spacing w:line="360" w:lineRule="auto"/>
        <w:ind w:left="0"/>
        <w:rPr>
          <w:rFonts w:ascii="Calibri" w:hAnsi="Calibri" w:cs="Calibri"/>
          <w:b/>
          <w:szCs w:val="24"/>
        </w:rPr>
      </w:pPr>
    </w:p>
    <w:p w14:paraId="09E8F2A7" w14:textId="77777777" w:rsidR="00DD3FA7" w:rsidRDefault="00DD3FA7" w:rsidP="002371A8">
      <w:pPr>
        <w:pStyle w:val="Odstavecseseznamem"/>
        <w:overflowPunct/>
        <w:autoSpaceDE/>
        <w:autoSpaceDN/>
        <w:adjustRightInd/>
        <w:spacing w:line="360" w:lineRule="auto"/>
        <w:ind w:left="0"/>
        <w:rPr>
          <w:rFonts w:ascii="Calibri" w:hAnsi="Calibri" w:cs="Calibri"/>
          <w:b/>
          <w:szCs w:val="24"/>
        </w:rPr>
      </w:pPr>
    </w:p>
    <w:p w14:paraId="1DB76B02" w14:textId="77777777" w:rsidR="00DD3FA7" w:rsidRDefault="00DD3FA7" w:rsidP="002371A8">
      <w:pPr>
        <w:pStyle w:val="Odstavecseseznamem"/>
        <w:overflowPunct/>
        <w:autoSpaceDE/>
        <w:autoSpaceDN/>
        <w:adjustRightInd/>
        <w:spacing w:line="360" w:lineRule="auto"/>
        <w:ind w:left="0"/>
        <w:rPr>
          <w:rFonts w:ascii="Calibri" w:hAnsi="Calibri" w:cs="Calibri"/>
          <w:b/>
          <w:szCs w:val="24"/>
        </w:rPr>
      </w:pPr>
    </w:p>
    <w:p w14:paraId="095EF4F8" w14:textId="77777777" w:rsidR="00DD3FA7" w:rsidRDefault="00DD3FA7" w:rsidP="002371A8">
      <w:pPr>
        <w:pStyle w:val="Odstavecseseznamem"/>
        <w:overflowPunct/>
        <w:autoSpaceDE/>
        <w:autoSpaceDN/>
        <w:adjustRightInd/>
        <w:spacing w:line="360" w:lineRule="auto"/>
        <w:ind w:left="0"/>
        <w:rPr>
          <w:rFonts w:ascii="Calibri" w:hAnsi="Calibri" w:cs="Calibri"/>
          <w:b/>
          <w:szCs w:val="24"/>
        </w:rPr>
      </w:pPr>
    </w:p>
    <w:p w14:paraId="1A5D0328" w14:textId="77777777" w:rsidR="00DD3FA7" w:rsidRPr="00542AD5" w:rsidRDefault="00DD3FA7" w:rsidP="002371A8">
      <w:pPr>
        <w:pStyle w:val="Odstavecseseznamem"/>
        <w:overflowPunct/>
        <w:autoSpaceDE/>
        <w:autoSpaceDN/>
        <w:adjustRightInd/>
        <w:spacing w:line="360" w:lineRule="auto"/>
        <w:ind w:left="0"/>
        <w:rPr>
          <w:rFonts w:ascii="Calibri" w:hAnsi="Calibri" w:cs="Calibri"/>
          <w:b/>
          <w:szCs w:val="24"/>
        </w:rPr>
      </w:pPr>
    </w:p>
    <w:p w14:paraId="5F5618D5" w14:textId="22C374FA" w:rsidR="00E67BCD" w:rsidRPr="00542AD5" w:rsidRDefault="006F3592" w:rsidP="006F3592">
      <w:pPr>
        <w:pStyle w:val="Nadpis1"/>
        <w:rPr>
          <w:rFonts w:ascii="Calibri" w:hAnsi="Calibri" w:cs="Calibri"/>
        </w:rPr>
      </w:pPr>
      <w:bookmarkStart w:id="0" w:name="_Toc208324473"/>
      <w:r w:rsidRPr="00542AD5">
        <w:rPr>
          <w:rFonts w:ascii="Calibri" w:hAnsi="Calibri" w:cs="Calibri"/>
        </w:rPr>
        <w:lastRenderedPageBreak/>
        <w:t xml:space="preserve">1. </w:t>
      </w:r>
      <w:r w:rsidR="00E67BCD" w:rsidRPr="00542AD5">
        <w:rPr>
          <w:rFonts w:ascii="Calibri" w:hAnsi="Calibri" w:cs="Calibri"/>
        </w:rPr>
        <w:t>V</w:t>
      </w:r>
      <w:r w:rsidR="004213FC" w:rsidRPr="00542AD5">
        <w:rPr>
          <w:rFonts w:ascii="Calibri" w:hAnsi="Calibri" w:cs="Calibri"/>
        </w:rPr>
        <w:t>YDÁNÍ A ZÁVAZNOST ŠKOLNÍHO ŘÁDU</w:t>
      </w:r>
      <w:bookmarkEnd w:id="0"/>
    </w:p>
    <w:p w14:paraId="0117B718" w14:textId="77777777" w:rsidR="006F3592" w:rsidRPr="00542AD5" w:rsidRDefault="006F3592" w:rsidP="006F3592">
      <w:pPr>
        <w:pStyle w:val="Nadpis1"/>
        <w:rPr>
          <w:rFonts w:ascii="Calibri" w:hAnsi="Calibri" w:cs="Calibri"/>
        </w:rPr>
      </w:pPr>
    </w:p>
    <w:p w14:paraId="0557E9BF" w14:textId="1BC58510" w:rsidR="00E416D2" w:rsidRDefault="000548E5" w:rsidP="000548E5">
      <w:pPr>
        <w:pStyle w:val="Nadpis2"/>
        <w:jc w:val="left"/>
      </w:pPr>
      <w:bookmarkStart w:id="1" w:name="_Toc208324474"/>
      <w:r>
        <w:t xml:space="preserve">1.2. </w:t>
      </w:r>
      <w:r w:rsidR="00E67BCD" w:rsidRPr="000548E5">
        <w:t>Vydání školního řádu</w:t>
      </w:r>
      <w:bookmarkEnd w:id="1"/>
    </w:p>
    <w:p w14:paraId="272B49C4" w14:textId="77777777" w:rsidR="002A1B1F" w:rsidRDefault="002A1B1F" w:rsidP="002A1B1F"/>
    <w:p w14:paraId="6724A70D" w14:textId="4AE2CEE9" w:rsidR="002A1B1F" w:rsidRPr="002A1B1F" w:rsidRDefault="002A1B1F" w:rsidP="00DD3FA7">
      <w:pPr>
        <w:spacing w:line="360" w:lineRule="auto"/>
      </w:pPr>
      <w:r>
        <w:t>Na základě ustanovení §30 zákona 561/2004</w:t>
      </w:r>
      <w:r w:rsidR="001D28CD">
        <w:t xml:space="preserve"> , Vyhlášky 14/2005 a dalších souvisejících předpisů</w:t>
      </w:r>
      <w:r w:rsidR="00DD3FA7">
        <w:t xml:space="preserve">, vydává ředitelka školy tento školní řád. </w:t>
      </w:r>
    </w:p>
    <w:p w14:paraId="3F7FACD0" w14:textId="184E0D10" w:rsidR="00E416D2" w:rsidRPr="00542AD5" w:rsidRDefault="00E67BCD" w:rsidP="00DD3FA7">
      <w:pPr>
        <w:pStyle w:val="Nadpis2"/>
        <w:spacing w:line="360" w:lineRule="auto"/>
        <w:jc w:val="left"/>
        <w:rPr>
          <w:rFonts w:ascii="Calibri" w:hAnsi="Calibri" w:cs="Calibri"/>
        </w:rPr>
      </w:pPr>
      <w:r w:rsidRPr="00542AD5">
        <w:rPr>
          <w:rFonts w:ascii="Calibri" w:hAnsi="Calibri" w:cs="Calibri"/>
        </w:rPr>
        <w:t xml:space="preserve"> </w:t>
      </w:r>
    </w:p>
    <w:p w14:paraId="69DBF9C2" w14:textId="3574A411" w:rsidR="00E67BCD" w:rsidRPr="000548E5" w:rsidRDefault="00E67BCD" w:rsidP="000548E5">
      <w:pPr>
        <w:pStyle w:val="Nadpis2"/>
        <w:jc w:val="left"/>
      </w:pPr>
      <w:bookmarkStart w:id="2" w:name="_Toc208324475"/>
      <w:r w:rsidRPr="000548E5">
        <w:t>1.</w:t>
      </w:r>
      <w:r w:rsidR="000548E5" w:rsidRPr="000548E5">
        <w:t>3</w:t>
      </w:r>
      <w:r w:rsidRPr="000548E5">
        <w:t>. Závaznost školního řádu</w:t>
      </w:r>
      <w:bookmarkEnd w:id="2"/>
      <w:r w:rsidRPr="000548E5">
        <w:t xml:space="preserve"> </w:t>
      </w:r>
    </w:p>
    <w:p w14:paraId="50F7B552" w14:textId="77777777" w:rsidR="00E416D2" w:rsidRPr="00542AD5" w:rsidRDefault="00E416D2" w:rsidP="00E416D2">
      <w:pPr>
        <w:rPr>
          <w:rFonts w:ascii="Calibri" w:hAnsi="Calibri" w:cs="Calibri"/>
        </w:rPr>
      </w:pPr>
    </w:p>
    <w:p w14:paraId="20133913" w14:textId="77777777" w:rsidR="004213FC" w:rsidRPr="00542AD5" w:rsidRDefault="00E67BCD" w:rsidP="002371A8">
      <w:pPr>
        <w:pStyle w:val="Odstavecseseznamem"/>
        <w:overflowPunct/>
        <w:autoSpaceDE/>
        <w:autoSpaceDN/>
        <w:adjustRightInd/>
        <w:spacing w:line="360" w:lineRule="auto"/>
        <w:ind w:left="0"/>
        <w:rPr>
          <w:rFonts w:ascii="Calibri" w:hAnsi="Calibri" w:cs="Calibri"/>
          <w:bCs/>
          <w:szCs w:val="24"/>
        </w:rPr>
      </w:pPr>
      <w:r w:rsidRPr="00542AD5">
        <w:rPr>
          <w:rFonts w:ascii="Calibri" w:hAnsi="Calibri" w:cs="Calibri"/>
          <w:bCs/>
          <w:szCs w:val="24"/>
        </w:rPr>
        <w:t xml:space="preserve">Školní řád je závazný pro všechny zaměstnance a rodiče MŠ Kublov, okres Beroun, příspěvková organizace. Školní řád je zveřejněn na přístupném místě v MŠ. </w:t>
      </w:r>
      <w:r w:rsidR="004213FC" w:rsidRPr="00542AD5">
        <w:rPr>
          <w:rFonts w:ascii="Calibri" w:hAnsi="Calibri" w:cs="Calibri"/>
          <w:bCs/>
          <w:szCs w:val="24"/>
        </w:rPr>
        <w:t>Školní řád je možné nalézt na webových stránkách školy – mskublov.cz</w:t>
      </w:r>
    </w:p>
    <w:p w14:paraId="2350A05B" w14:textId="77777777" w:rsidR="00E416D2" w:rsidRPr="00542AD5" w:rsidRDefault="00E416D2" w:rsidP="002371A8">
      <w:pPr>
        <w:pStyle w:val="Odstavecseseznamem"/>
        <w:overflowPunct/>
        <w:autoSpaceDE/>
        <w:autoSpaceDN/>
        <w:adjustRightInd/>
        <w:spacing w:line="360" w:lineRule="auto"/>
        <w:ind w:left="0"/>
        <w:rPr>
          <w:rFonts w:ascii="Calibri" w:hAnsi="Calibri" w:cs="Calibri"/>
          <w:b/>
          <w:szCs w:val="24"/>
        </w:rPr>
      </w:pPr>
    </w:p>
    <w:p w14:paraId="2A8CE02C" w14:textId="2F158F43" w:rsidR="004213FC" w:rsidRPr="00542AD5" w:rsidRDefault="00E416D2" w:rsidP="000050EA">
      <w:pPr>
        <w:pStyle w:val="Nadpis1"/>
      </w:pPr>
      <w:bookmarkStart w:id="3" w:name="_Toc208324476"/>
      <w:r w:rsidRPr="00542AD5">
        <w:t>2</w:t>
      </w:r>
      <w:r w:rsidR="00E67BCD" w:rsidRPr="00542AD5">
        <w:t>. C</w:t>
      </w:r>
      <w:r w:rsidR="004213FC" w:rsidRPr="00542AD5">
        <w:t>ÍLE PŘEDŠKOLNÍHO VZDĚLÁVÁNÍ</w:t>
      </w:r>
      <w:bookmarkEnd w:id="3"/>
    </w:p>
    <w:p w14:paraId="611906A0" w14:textId="77777777" w:rsidR="00E416D2" w:rsidRPr="00542AD5" w:rsidRDefault="00E416D2" w:rsidP="000050EA">
      <w:pPr>
        <w:pStyle w:val="Nadpis1"/>
      </w:pPr>
    </w:p>
    <w:p w14:paraId="11797D6C" w14:textId="77777777" w:rsidR="004213FC" w:rsidRPr="00542AD5" w:rsidRDefault="00E67BCD" w:rsidP="002371A8">
      <w:pPr>
        <w:pStyle w:val="Odstavecseseznamem"/>
        <w:overflowPunct/>
        <w:autoSpaceDE/>
        <w:autoSpaceDN/>
        <w:adjustRightInd/>
        <w:spacing w:line="360" w:lineRule="auto"/>
        <w:ind w:left="0"/>
        <w:rPr>
          <w:rFonts w:ascii="Calibri" w:hAnsi="Calibri" w:cs="Calibri"/>
          <w:bCs/>
          <w:szCs w:val="24"/>
        </w:rPr>
      </w:pPr>
      <w:r w:rsidRPr="00542AD5">
        <w:rPr>
          <w:rFonts w:ascii="Calibri" w:hAnsi="Calibri" w:cs="Calibri"/>
          <w:bCs/>
          <w:szCs w:val="24"/>
        </w:rPr>
        <w:t>Předškolní vzdělávání podporuje rozvoj osobnosti dítěte předškolního věku, podílí se na jeho zdravém citovém, rozumovém a tělesném rozvoji,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potřebami. Předškolní vzdělávání se uskutečňuje podle Školního vzdělávacího programu pro předškolní vzdělávání, který je zpracován v souladu s Rámcov</w:t>
      </w:r>
      <w:r w:rsidR="004213FC" w:rsidRPr="00542AD5">
        <w:rPr>
          <w:rFonts w:ascii="Calibri" w:hAnsi="Calibri" w:cs="Calibri"/>
          <w:bCs/>
          <w:szCs w:val="24"/>
        </w:rPr>
        <w:t>ým</w:t>
      </w:r>
      <w:r w:rsidRPr="00542AD5">
        <w:rPr>
          <w:rFonts w:ascii="Calibri" w:hAnsi="Calibri" w:cs="Calibri"/>
          <w:bCs/>
          <w:szCs w:val="24"/>
        </w:rPr>
        <w:t xml:space="preserve"> vzdělávacím programem pro předškolní vzdělávání a je zveřejněn na přístupném místě v</w:t>
      </w:r>
      <w:r w:rsidR="004213FC" w:rsidRPr="00542AD5">
        <w:rPr>
          <w:rFonts w:ascii="Calibri" w:hAnsi="Calibri" w:cs="Calibri"/>
          <w:bCs/>
          <w:szCs w:val="24"/>
        </w:rPr>
        <w:t xml:space="preserve">e </w:t>
      </w:r>
      <w:r w:rsidRPr="00542AD5">
        <w:rPr>
          <w:rFonts w:ascii="Calibri" w:hAnsi="Calibri" w:cs="Calibri"/>
          <w:bCs/>
          <w:szCs w:val="24"/>
        </w:rPr>
        <w:t>vstupní hale mateřské školy. 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64B2F49C" w14:textId="77777777" w:rsidR="00E416D2" w:rsidRPr="00542AD5" w:rsidRDefault="00E416D2" w:rsidP="002371A8">
      <w:pPr>
        <w:pStyle w:val="Odstavecseseznamem"/>
        <w:overflowPunct/>
        <w:autoSpaceDE/>
        <w:autoSpaceDN/>
        <w:adjustRightInd/>
        <w:spacing w:line="360" w:lineRule="auto"/>
        <w:ind w:left="0"/>
        <w:rPr>
          <w:rFonts w:ascii="Calibri" w:hAnsi="Calibri" w:cs="Calibri"/>
          <w:bCs/>
          <w:szCs w:val="24"/>
        </w:rPr>
      </w:pPr>
    </w:p>
    <w:p w14:paraId="139C2CFB" w14:textId="77777777" w:rsidR="00E416D2" w:rsidRPr="00542AD5" w:rsidRDefault="00E416D2" w:rsidP="002371A8">
      <w:pPr>
        <w:pStyle w:val="Odstavecseseznamem"/>
        <w:overflowPunct/>
        <w:autoSpaceDE/>
        <w:autoSpaceDN/>
        <w:adjustRightInd/>
        <w:spacing w:line="360" w:lineRule="auto"/>
        <w:ind w:left="0"/>
        <w:rPr>
          <w:rFonts w:ascii="Calibri" w:hAnsi="Calibri" w:cs="Calibri"/>
          <w:bCs/>
          <w:szCs w:val="24"/>
        </w:rPr>
      </w:pPr>
    </w:p>
    <w:p w14:paraId="400C0B75" w14:textId="70069562" w:rsidR="00E8708E" w:rsidRPr="00542AD5" w:rsidRDefault="004213FC" w:rsidP="000050EA">
      <w:pPr>
        <w:pStyle w:val="Nadpis1"/>
      </w:pPr>
      <w:bookmarkStart w:id="4" w:name="_Toc208324477"/>
      <w:r w:rsidRPr="00542AD5">
        <w:t>3</w:t>
      </w:r>
      <w:r w:rsidR="00E8708E" w:rsidRPr="00542AD5">
        <w:t>.</w:t>
      </w:r>
      <w:r w:rsidR="00D92C46">
        <w:t xml:space="preserve"> ZÁKLADNÍ </w:t>
      </w:r>
      <w:r w:rsidR="00E8708E" w:rsidRPr="00542AD5">
        <w:t>INFORMACE O ŠKOLE</w:t>
      </w:r>
      <w:bookmarkEnd w:id="4"/>
    </w:p>
    <w:p w14:paraId="7928AF6B" w14:textId="77777777" w:rsidR="00E416D2" w:rsidRPr="00542AD5" w:rsidRDefault="00E416D2" w:rsidP="00E416D2">
      <w:pPr>
        <w:rPr>
          <w:rFonts w:ascii="Calibri" w:hAnsi="Calibri" w:cs="Calibri"/>
        </w:rPr>
      </w:pPr>
    </w:p>
    <w:p w14:paraId="29206C5C" w14:textId="77777777" w:rsidR="00E8708E" w:rsidRPr="00542AD5" w:rsidRDefault="00E8708E" w:rsidP="002371A8">
      <w:pPr>
        <w:spacing w:line="360" w:lineRule="auto"/>
        <w:rPr>
          <w:rFonts w:ascii="Calibri" w:hAnsi="Calibri" w:cs="Calibri"/>
        </w:rPr>
      </w:pPr>
      <w:r w:rsidRPr="00542AD5">
        <w:rPr>
          <w:rFonts w:ascii="Calibri" w:hAnsi="Calibri" w:cs="Calibri"/>
        </w:rPr>
        <w:t>Mateřská škola Kublov</w:t>
      </w:r>
    </w:p>
    <w:p w14:paraId="5BE9CBA1" w14:textId="77777777" w:rsidR="00E8708E" w:rsidRPr="00542AD5" w:rsidRDefault="00E8708E" w:rsidP="002371A8">
      <w:pPr>
        <w:spacing w:line="360" w:lineRule="auto"/>
        <w:rPr>
          <w:rFonts w:ascii="Calibri" w:hAnsi="Calibri" w:cs="Calibri"/>
        </w:rPr>
      </w:pPr>
      <w:r w:rsidRPr="00542AD5">
        <w:rPr>
          <w:rFonts w:ascii="Calibri" w:hAnsi="Calibri" w:cs="Calibri"/>
        </w:rPr>
        <w:t>Příspěvková organizace</w:t>
      </w:r>
    </w:p>
    <w:p w14:paraId="3335C0E5" w14:textId="77777777" w:rsidR="00E8708E" w:rsidRPr="00542AD5" w:rsidRDefault="00E8708E" w:rsidP="002371A8">
      <w:pPr>
        <w:spacing w:line="360" w:lineRule="auto"/>
        <w:rPr>
          <w:rFonts w:ascii="Calibri" w:hAnsi="Calibri" w:cs="Calibri"/>
        </w:rPr>
      </w:pPr>
      <w:r w:rsidRPr="00542AD5">
        <w:rPr>
          <w:rFonts w:ascii="Calibri" w:hAnsi="Calibri" w:cs="Calibri"/>
        </w:rPr>
        <w:t>Zřizovatel Obec Kublov    IČO 70988153</w:t>
      </w:r>
    </w:p>
    <w:p w14:paraId="3035F020" w14:textId="77777777" w:rsidR="00E8708E" w:rsidRPr="00542AD5" w:rsidRDefault="00E8708E" w:rsidP="002371A8">
      <w:pPr>
        <w:spacing w:line="360" w:lineRule="auto"/>
        <w:rPr>
          <w:rFonts w:ascii="Calibri" w:hAnsi="Calibri" w:cs="Calibri"/>
        </w:rPr>
      </w:pPr>
      <w:r w:rsidRPr="00542AD5">
        <w:rPr>
          <w:rFonts w:ascii="Calibri" w:hAnsi="Calibri" w:cs="Calibri"/>
        </w:rPr>
        <w:t>Adresa: Kublov14, 26741, okres Beroun</w:t>
      </w:r>
    </w:p>
    <w:p w14:paraId="2049DAC9" w14:textId="77777777" w:rsidR="00E8708E" w:rsidRPr="00542AD5" w:rsidRDefault="00E8708E" w:rsidP="002371A8">
      <w:pPr>
        <w:spacing w:line="360" w:lineRule="auto"/>
        <w:rPr>
          <w:rFonts w:ascii="Calibri" w:hAnsi="Calibri" w:cs="Calibri"/>
        </w:rPr>
      </w:pPr>
      <w:r w:rsidRPr="00542AD5">
        <w:rPr>
          <w:rFonts w:ascii="Calibri" w:hAnsi="Calibri" w:cs="Calibri"/>
        </w:rPr>
        <w:t>Tel: 311 585 119, emailová adresa - rumpikovamarie@seznam.cz</w:t>
      </w:r>
    </w:p>
    <w:p w14:paraId="4C5B1EB8" w14:textId="77777777" w:rsidR="00E8708E" w:rsidRPr="00542AD5" w:rsidRDefault="00E8708E" w:rsidP="002371A8">
      <w:pPr>
        <w:spacing w:line="360" w:lineRule="auto"/>
        <w:rPr>
          <w:rFonts w:ascii="Calibri" w:hAnsi="Calibri" w:cs="Calibri"/>
        </w:rPr>
      </w:pPr>
      <w:r w:rsidRPr="00542AD5">
        <w:rPr>
          <w:rFonts w:ascii="Calibri" w:hAnsi="Calibri" w:cs="Calibri"/>
        </w:rPr>
        <w:lastRenderedPageBreak/>
        <w:t xml:space="preserve">Mateřská škola Kublov  se nachází v přízemí a v prvním patře budovy s číslem popisným  14. Do areálu školy se vchází brankou z boku budovy. Hlavní vchod do mateřské školy je </w:t>
      </w:r>
    </w:p>
    <w:p w14:paraId="5EB6608B" w14:textId="77777777" w:rsidR="00E8708E" w:rsidRPr="00542AD5" w:rsidRDefault="00E8708E" w:rsidP="002371A8">
      <w:pPr>
        <w:spacing w:line="360" w:lineRule="auto"/>
        <w:rPr>
          <w:rFonts w:ascii="Calibri" w:hAnsi="Calibri" w:cs="Calibri"/>
        </w:rPr>
      </w:pPr>
      <w:r w:rsidRPr="00542AD5">
        <w:rPr>
          <w:rFonts w:ascii="Calibri" w:hAnsi="Calibri" w:cs="Calibri"/>
        </w:rPr>
        <w:t xml:space="preserve">na zadní straně budovy. </w:t>
      </w:r>
    </w:p>
    <w:p w14:paraId="15A29D53" w14:textId="4634B6E3" w:rsidR="00E8708E" w:rsidRPr="00542AD5" w:rsidRDefault="00E8708E" w:rsidP="002371A8">
      <w:pPr>
        <w:spacing w:line="360" w:lineRule="auto"/>
        <w:rPr>
          <w:rFonts w:ascii="Calibri" w:hAnsi="Calibri" w:cs="Calibri"/>
        </w:rPr>
      </w:pPr>
      <w:r w:rsidRPr="00542AD5">
        <w:rPr>
          <w:rFonts w:ascii="Calibri" w:hAnsi="Calibri" w:cs="Calibri"/>
          <w:b/>
          <w:bCs/>
        </w:rPr>
        <w:t>Zaměstnanci Mateřské školy Kublov</w:t>
      </w:r>
      <w:r w:rsidRPr="00542AD5">
        <w:rPr>
          <w:rFonts w:ascii="Calibri" w:hAnsi="Calibri" w:cs="Calibri"/>
        </w:rPr>
        <w:t xml:space="preserve"> /k 1.9.202</w:t>
      </w:r>
      <w:r w:rsidR="00CE6F9C" w:rsidRPr="00542AD5">
        <w:rPr>
          <w:rFonts w:ascii="Calibri" w:hAnsi="Calibri" w:cs="Calibri"/>
        </w:rPr>
        <w:t>5</w:t>
      </w:r>
      <w:r w:rsidRPr="00542AD5">
        <w:rPr>
          <w:rFonts w:ascii="Calibri" w:hAnsi="Calibri" w:cs="Calibri"/>
        </w:rPr>
        <w:t>/</w:t>
      </w:r>
    </w:p>
    <w:p w14:paraId="1A7A310D" w14:textId="1259734C" w:rsidR="00E8708E" w:rsidRPr="00542AD5" w:rsidRDefault="00E8708E" w:rsidP="002371A8">
      <w:pPr>
        <w:spacing w:line="360" w:lineRule="auto"/>
        <w:rPr>
          <w:rFonts w:ascii="Calibri" w:hAnsi="Calibri" w:cs="Calibri"/>
        </w:rPr>
      </w:pPr>
      <w:r w:rsidRPr="00542AD5">
        <w:rPr>
          <w:rFonts w:ascii="Calibri" w:hAnsi="Calibri" w:cs="Calibri"/>
        </w:rPr>
        <w:t>Ředitelka</w:t>
      </w:r>
      <w:r w:rsidR="00530BD8" w:rsidRPr="00542AD5">
        <w:rPr>
          <w:rFonts w:ascii="Calibri" w:hAnsi="Calibri" w:cs="Calibri"/>
        </w:rPr>
        <w:t xml:space="preserve">, učitelka </w:t>
      </w:r>
      <w:r w:rsidRPr="00542AD5">
        <w:rPr>
          <w:rFonts w:ascii="Calibri" w:hAnsi="Calibri" w:cs="Calibri"/>
        </w:rPr>
        <w:t xml:space="preserve">: Bc. Marie Rumpíková </w:t>
      </w:r>
      <w:proofErr w:type="spellStart"/>
      <w:r w:rsidRPr="00542AD5">
        <w:rPr>
          <w:rFonts w:ascii="Calibri" w:hAnsi="Calibri" w:cs="Calibri"/>
        </w:rPr>
        <w:t>DiS</w:t>
      </w:r>
      <w:proofErr w:type="spellEnd"/>
    </w:p>
    <w:p w14:paraId="628876CF" w14:textId="034EB654" w:rsidR="00230232" w:rsidRPr="00542AD5" w:rsidRDefault="00230232" w:rsidP="002371A8">
      <w:pPr>
        <w:spacing w:line="360" w:lineRule="auto"/>
        <w:rPr>
          <w:rFonts w:ascii="Calibri" w:hAnsi="Calibri" w:cs="Calibri"/>
        </w:rPr>
      </w:pPr>
      <w:r w:rsidRPr="00542AD5">
        <w:rPr>
          <w:rFonts w:ascii="Calibri" w:hAnsi="Calibri" w:cs="Calibri"/>
        </w:rPr>
        <w:t xml:space="preserve">Učitelky: Lucie Malcová, Mgr. Jana </w:t>
      </w:r>
      <w:proofErr w:type="spellStart"/>
      <w:r w:rsidRPr="00542AD5">
        <w:rPr>
          <w:rFonts w:ascii="Calibri" w:hAnsi="Calibri" w:cs="Calibri"/>
        </w:rPr>
        <w:t>Ulbrichová</w:t>
      </w:r>
      <w:proofErr w:type="spellEnd"/>
      <w:r w:rsidRPr="00542AD5">
        <w:rPr>
          <w:rFonts w:ascii="Calibri" w:hAnsi="Calibri" w:cs="Calibri"/>
        </w:rPr>
        <w:t xml:space="preserve">, Blanka </w:t>
      </w:r>
      <w:proofErr w:type="spellStart"/>
      <w:r w:rsidRPr="00542AD5">
        <w:rPr>
          <w:rFonts w:ascii="Calibri" w:hAnsi="Calibri" w:cs="Calibri"/>
        </w:rPr>
        <w:t>Orthová</w:t>
      </w:r>
      <w:proofErr w:type="spellEnd"/>
      <w:r w:rsidR="00CE6F9C" w:rsidRPr="00542AD5">
        <w:rPr>
          <w:rFonts w:ascii="Calibri" w:hAnsi="Calibri" w:cs="Calibri"/>
        </w:rPr>
        <w:t xml:space="preserve">, Veronika </w:t>
      </w:r>
      <w:proofErr w:type="spellStart"/>
      <w:r w:rsidR="00CE6F9C" w:rsidRPr="00542AD5">
        <w:rPr>
          <w:rFonts w:ascii="Calibri" w:hAnsi="Calibri" w:cs="Calibri"/>
        </w:rPr>
        <w:t>HUmlová</w:t>
      </w:r>
      <w:proofErr w:type="spellEnd"/>
    </w:p>
    <w:p w14:paraId="63DFBE97" w14:textId="77777777" w:rsidR="00BE77D1" w:rsidRPr="00542AD5" w:rsidRDefault="00BE77D1" w:rsidP="002371A8">
      <w:pPr>
        <w:spacing w:line="360" w:lineRule="auto"/>
        <w:rPr>
          <w:rFonts w:ascii="Calibri" w:hAnsi="Calibri" w:cs="Calibri"/>
        </w:rPr>
      </w:pPr>
      <w:r w:rsidRPr="00542AD5">
        <w:rPr>
          <w:rFonts w:ascii="Calibri" w:hAnsi="Calibri" w:cs="Calibri"/>
        </w:rPr>
        <w:t>Školnice: Blanka Jirásková</w:t>
      </w:r>
    </w:p>
    <w:p w14:paraId="5CB88687" w14:textId="3F815C6E" w:rsidR="00E8708E" w:rsidRPr="00542AD5" w:rsidRDefault="00BE77D1" w:rsidP="002371A8">
      <w:pPr>
        <w:spacing w:line="360" w:lineRule="auto"/>
        <w:rPr>
          <w:rFonts w:ascii="Calibri" w:hAnsi="Calibri" w:cs="Calibri"/>
        </w:rPr>
      </w:pPr>
      <w:r w:rsidRPr="00542AD5">
        <w:rPr>
          <w:rFonts w:ascii="Calibri" w:hAnsi="Calibri" w:cs="Calibri"/>
        </w:rPr>
        <w:t>Kuchařka: Irena Merhautová</w:t>
      </w:r>
      <w:r w:rsidR="00E8708E" w:rsidRPr="00542AD5">
        <w:rPr>
          <w:rFonts w:ascii="Calibri" w:hAnsi="Calibri" w:cs="Calibri"/>
        </w:rPr>
        <w:t xml:space="preserve"> </w:t>
      </w:r>
    </w:p>
    <w:p w14:paraId="3CC1DE62" w14:textId="77777777" w:rsidR="00530BD8" w:rsidRPr="00542AD5" w:rsidRDefault="00530BD8" w:rsidP="002371A8">
      <w:pPr>
        <w:spacing w:line="360" w:lineRule="auto"/>
        <w:rPr>
          <w:rFonts w:ascii="Calibri" w:hAnsi="Calibri" w:cs="Calibri"/>
        </w:rPr>
      </w:pPr>
      <w:r w:rsidRPr="00542AD5">
        <w:rPr>
          <w:rFonts w:ascii="Calibri" w:hAnsi="Calibri" w:cs="Calibri"/>
        </w:rPr>
        <w:t xml:space="preserve">Mateřská škola v rámci předškolní výchovy a vzdělávání (dále jen „vzdělávání“) </w:t>
      </w:r>
    </w:p>
    <w:p w14:paraId="7F784BE7" w14:textId="77777777" w:rsidR="00530BD8" w:rsidRPr="00542AD5" w:rsidRDefault="00530BD8" w:rsidP="002371A8">
      <w:pPr>
        <w:spacing w:line="360" w:lineRule="auto"/>
        <w:rPr>
          <w:rFonts w:ascii="Calibri" w:hAnsi="Calibri" w:cs="Calibri"/>
        </w:rPr>
      </w:pPr>
      <w:r w:rsidRPr="00542AD5">
        <w:rPr>
          <w:rFonts w:ascii="Calibri" w:hAnsi="Calibri" w:cs="Calibri"/>
        </w:rPr>
        <w:t xml:space="preserve">a) podporuje rozvoj osobnosti dítěte předškolního věku </w:t>
      </w:r>
    </w:p>
    <w:p w14:paraId="6716BAD5" w14:textId="77777777" w:rsidR="00530BD8" w:rsidRPr="00542AD5" w:rsidRDefault="00530BD8" w:rsidP="002371A8">
      <w:pPr>
        <w:spacing w:line="360" w:lineRule="auto"/>
        <w:rPr>
          <w:rFonts w:ascii="Calibri" w:hAnsi="Calibri" w:cs="Calibri"/>
        </w:rPr>
      </w:pPr>
      <w:r w:rsidRPr="00542AD5">
        <w:rPr>
          <w:rFonts w:ascii="Calibri" w:hAnsi="Calibri" w:cs="Calibri"/>
        </w:rPr>
        <w:t xml:space="preserve">b) podílí se na jeho zdravém citovém, rozumovém a tělesném rozvoji </w:t>
      </w:r>
    </w:p>
    <w:p w14:paraId="22C5B736" w14:textId="77777777" w:rsidR="00530BD8" w:rsidRPr="00542AD5" w:rsidRDefault="00530BD8" w:rsidP="002371A8">
      <w:pPr>
        <w:spacing w:line="360" w:lineRule="auto"/>
        <w:rPr>
          <w:rFonts w:ascii="Calibri" w:hAnsi="Calibri" w:cs="Calibri"/>
        </w:rPr>
      </w:pPr>
      <w:r w:rsidRPr="00542AD5">
        <w:rPr>
          <w:rFonts w:ascii="Calibri" w:hAnsi="Calibri" w:cs="Calibri"/>
        </w:rPr>
        <w:t xml:space="preserve">c) podílí se na osvojování základních pravidel chování dítětem </w:t>
      </w:r>
    </w:p>
    <w:p w14:paraId="55EF9A33" w14:textId="77777777" w:rsidR="00530BD8" w:rsidRPr="00542AD5" w:rsidRDefault="00530BD8" w:rsidP="002371A8">
      <w:pPr>
        <w:spacing w:line="360" w:lineRule="auto"/>
        <w:rPr>
          <w:rFonts w:ascii="Calibri" w:hAnsi="Calibri" w:cs="Calibri"/>
        </w:rPr>
      </w:pPr>
      <w:r w:rsidRPr="00542AD5">
        <w:rPr>
          <w:rFonts w:ascii="Calibri" w:hAnsi="Calibri" w:cs="Calibri"/>
        </w:rPr>
        <w:t xml:space="preserve">d) podporuje získávání základních životních hodnot a mezilidských vztahů dítěte e) vytváří základní předpoklady pro pokračování ve vzdělávání </w:t>
      </w:r>
    </w:p>
    <w:p w14:paraId="42E6F73B" w14:textId="77777777" w:rsidR="00530BD8" w:rsidRPr="00542AD5" w:rsidRDefault="00530BD8" w:rsidP="002371A8">
      <w:pPr>
        <w:spacing w:line="360" w:lineRule="auto"/>
        <w:rPr>
          <w:rFonts w:ascii="Calibri" w:hAnsi="Calibri" w:cs="Calibri"/>
        </w:rPr>
      </w:pPr>
      <w:r w:rsidRPr="00542AD5">
        <w:rPr>
          <w:rFonts w:ascii="Calibri" w:hAnsi="Calibri" w:cs="Calibri"/>
        </w:rPr>
        <w:t xml:space="preserve">f) napomáhá vyrovnávat nerovnosti vývoje dětí před jejich vstupem do základního vzdělávání g) poskytuje speciální pedagogickou péči dětem se speciálními vzdělávacími potřebami </w:t>
      </w:r>
    </w:p>
    <w:p w14:paraId="55AEAEB0" w14:textId="77777777" w:rsidR="00530BD8" w:rsidRPr="00542AD5" w:rsidRDefault="00530BD8" w:rsidP="002371A8">
      <w:pPr>
        <w:spacing w:line="360" w:lineRule="auto"/>
        <w:rPr>
          <w:rFonts w:ascii="Calibri" w:hAnsi="Calibri" w:cs="Calibri"/>
        </w:rPr>
      </w:pPr>
      <w:r w:rsidRPr="00542AD5">
        <w:rPr>
          <w:rFonts w:ascii="Calibri" w:hAnsi="Calibri" w:cs="Calibri"/>
        </w:rPr>
        <w:t>h) vytváří podmínky pro rozvoj nadaných dětí.</w:t>
      </w:r>
    </w:p>
    <w:p w14:paraId="1FD86014" w14:textId="74F6520E" w:rsidR="00E8708E" w:rsidRPr="00542AD5" w:rsidRDefault="00530BD8" w:rsidP="002371A8">
      <w:pPr>
        <w:spacing w:line="360" w:lineRule="auto"/>
        <w:rPr>
          <w:rFonts w:ascii="Calibri" w:hAnsi="Calibri" w:cs="Calibri"/>
        </w:rPr>
      </w:pPr>
      <w:r w:rsidRPr="00542AD5">
        <w:rPr>
          <w:rFonts w:ascii="Calibri" w:hAnsi="Calibri" w:cs="Calibri"/>
        </w:rPr>
        <w:t xml:space="preserve">Při plnění základních cílů vzdělávání a školního vzdělávacího programu mateřská škola postupuje v souladu s naplňováním potřeb dětí předškolního věku. </w:t>
      </w:r>
    </w:p>
    <w:p w14:paraId="1156B915" w14:textId="0366CEE9" w:rsidR="00530BD8" w:rsidRPr="00542AD5" w:rsidRDefault="00530BD8" w:rsidP="002371A8">
      <w:pPr>
        <w:pStyle w:val="Odstavecseseznamem"/>
        <w:spacing w:line="360" w:lineRule="auto"/>
        <w:ind w:left="0"/>
        <w:rPr>
          <w:rFonts w:ascii="Calibri" w:hAnsi="Calibri" w:cs="Calibri"/>
          <w:szCs w:val="24"/>
        </w:rPr>
      </w:pPr>
      <w:r w:rsidRPr="00542AD5">
        <w:rPr>
          <w:rFonts w:ascii="Calibri" w:hAnsi="Calibri" w:cs="Calibri"/>
          <w:szCs w:val="24"/>
        </w:rPr>
        <w:t>Školní vzdělávací program „</w:t>
      </w:r>
      <w:r w:rsidRPr="00542AD5">
        <w:rPr>
          <w:rFonts w:ascii="Calibri" w:hAnsi="Calibri" w:cs="Calibri"/>
          <w:b/>
          <w:szCs w:val="24"/>
        </w:rPr>
        <w:t>Sedm klíčů k tajemství</w:t>
      </w:r>
      <w:r w:rsidR="00047FB2" w:rsidRPr="00542AD5">
        <w:rPr>
          <w:rFonts w:ascii="Calibri" w:hAnsi="Calibri" w:cs="Calibri"/>
          <w:b/>
          <w:szCs w:val="24"/>
        </w:rPr>
        <w:t>m</w:t>
      </w:r>
      <w:r w:rsidRPr="00542AD5">
        <w:rPr>
          <w:rFonts w:ascii="Calibri" w:hAnsi="Calibri" w:cs="Calibri"/>
          <w:b/>
          <w:szCs w:val="24"/>
        </w:rPr>
        <w:t xml:space="preserve"> světa“</w:t>
      </w:r>
      <w:r w:rsidRPr="00542AD5">
        <w:rPr>
          <w:rFonts w:ascii="Calibri" w:hAnsi="Calibri" w:cs="Calibri"/>
          <w:szCs w:val="24"/>
        </w:rPr>
        <w:t xml:space="preserve"> upřesňuje cíle, zaměření, formy a obsah vzdělávání podle konkrétních podmínek uplatněných v mateřské škole.</w:t>
      </w:r>
    </w:p>
    <w:p w14:paraId="4DB41043" w14:textId="77777777" w:rsidR="00BE77D1" w:rsidRPr="00542AD5" w:rsidRDefault="00BE77D1" w:rsidP="002371A8">
      <w:pPr>
        <w:pStyle w:val="Odstavecseseznamem"/>
        <w:overflowPunct/>
        <w:autoSpaceDE/>
        <w:autoSpaceDN/>
        <w:adjustRightInd/>
        <w:spacing w:line="360" w:lineRule="auto"/>
        <w:ind w:left="0"/>
        <w:rPr>
          <w:rFonts w:ascii="Calibri" w:hAnsi="Calibri" w:cs="Calibri"/>
          <w:b/>
          <w:szCs w:val="24"/>
        </w:rPr>
      </w:pPr>
    </w:p>
    <w:p w14:paraId="4FBC8526" w14:textId="77777777" w:rsidR="00047FB2" w:rsidRPr="00542AD5" w:rsidRDefault="00047FB2" w:rsidP="002371A8">
      <w:pPr>
        <w:pStyle w:val="Odstavecseseznamem"/>
        <w:overflowPunct/>
        <w:autoSpaceDE/>
        <w:autoSpaceDN/>
        <w:adjustRightInd/>
        <w:spacing w:line="360" w:lineRule="auto"/>
        <w:ind w:left="0"/>
        <w:rPr>
          <w:rFonts w:ascii="Calibri" w:hAnsi="Calibri" w:cs="Calibri"/>
          <w:b/>
          <w:szCs w:val="24"/>
        </w:rPr>
      </w:pPr>
    </w:p>
    <w:p w14:paraId="56ABA757" w14:textId="39595F28" w:rsidR="00E8708E" w:rsidRPr="00542AD5" w:rsidRDefault="00AD4E6D" w:rsidP="00D92C46">
      <w:pPr>
        <w:pStyle w:val="Nadpis1"/>
      </w:pPr>
      <w:bookmarkStart w:id="5" w:name="_Toc208324478"/>
      <w:r w:rsidRPr="00542AD5">
        <w:t>4</w:t>
      </w:r>
      <w:r w:rsidR="00E8708E" w:rsidRPr="00542AD5">
        <w:t>. PRÁVA A POVINNOSTI ÚČASTNÍKŮ PŘEDŠKOLNÍ VÝCHOVY</w:t>
      </w:r>
      <w:r w:rsidR="00E8708E" w:rsidRPr="00542AD5">
        <w:br/>
        <w:t xml:space="preserve">     A VZDĚLÁVÁNÍ</w:t>
      </w:r>
      <w:bookmarkEnd w:id="5"/>
    </w:p>
    <w:p w14:paraId="27AE1DD6" w14:textId="77777777" w:rsidR="00E8708E" w:rsidRPr="00542AD5" w:rsidRDefault="00E8708E" w:rsidP="00D92C46">
      <w:pPr>
        <w:pStyle w:val="Nadpis1"/>
      </w:pPr>
    </w:p>
    <w:p w14:paraId="4DA140D9" w14:textId="2D422D2C" w:rsidR="00E8708E" w:rsidRPr="00542AD5" w:rsidRDefault="00094124" w:rsidP="004C001E">
      <w:pPr>
        <w:pStyle w:val="Nadpis2"/>
        <w:jc w:val="left"/>
        <w:rPr>
          <w:rFonts w:ascii="Calibri" w:hAnsi="Calibri" w:cs="Calibri"/>
        </w:rPr>
      </w:pPr>
      <w:bookmarkStart w:id="6" w:name="_Toc208324479"/>
      <w:r w:rsidRPr="00542AD5">
        <w:rPr>
          <w:rFonts w:ascii="Calibri" w:hAnsi="Calibri" w:cs="Calibri"/>
        </w:rPr>
        <w:t xml:space="preserve">4.1. </w:t>
      </w:r>
      <w:r w:rsidR="00E8708E" w:rsidRPr="00542AD5">
        <w:rPr>
          <w:rFonts w:ascii="Calibri" w:hAnsi="Calibri" w:cs="Calibri"/>
        </w:rPr>
        <w:t>Práva dítěte:</w:t>
      </w:r>
      <w:bookmarkEnd w:id="6"/>
    </w:p>
    <w:p w14:paraId="3E419CB9" w14:textId="77777777" w:rsidR="00E8708E" w:rsidRPr="00542AD5" w:rsidRDefault="00E8708E"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Právo na kvalitní předškolní </w:t>
      </w:r>
      <w:r w:rsidRPr="00542AD5">
        <w:rPr>
          <w:rFonts w:ascii="Calibri" w:hAnsi="Calibri" w:cs="Calibri"/>
          <w:b/>
          <w:szCs w:val="24"/>
        </w:rPr>
        <w:t>vzdělávání</w:t>
      </w:r>
      <w:r w:rsidRPr="00542AD5">
        <w:rPr>
          <w:rFonts w:ascii="Calibri" w:hAnsi="Calibri" w:cs="Calibri"/>
          <w:szCs w:val="24"/>
        </w:rPr>
        <w:t xml:space="preserve">, zaručující optimální rozvoj </w:t>
      </w:r>
      <w:r w:rsidRPr="00542AD5">
        <w:rPr>
          <w:rFonts w:ascii="Calibri" w:hAnsi="Calibri" w:cs="Calibri"/>
          <w:szCs w:val="24"/>
        </w:rPr>
        <w:br/>
        <w:t>jeho schopností, dovedností a jeho osobnosti.</w:t>
      </w:r>
    </w:p>
    <w:p w14:paraId="76264184" w14:textId="77777777" w:rsidR="00E8708E" w:rsidRPr="00542AD5" w:rsidRDefault="00E8708E"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Právo účastnit se akce pořádané školou odpovídající věku dítěte.</w:t>
      </w:r>
    </w:p>
    <w:p w14:paraId="34AC5CC4" w14:textId="77777777" w:rsidR="00E8708E" w:rsidRPr="00542AD5" w:rsidRDefault="00E8708E"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Právo na fyzicky a psychicky </w:t>
      </w:r>
      <w:r w:rsidRPr="00542AD5">
        <w:rPr>
          <w:rFonts w:ascii="Calibri" w:hAnsi="Calibri" w:cs="Calibri"/>
          <w:b/>
          <w:szCs w:val="24"/>
        </w:rPr>
        <w:t>bezpečné prostředí</w:t>
      </w:r>
      <w:r w:rsidRPr="00542AD5">
        <w:rPr>
          <w:rFonts w:ascii="Calibri" w:hAnsi="Calibri" w:cs="Calibri"/>
          <w:szCs w:val="24"/>
        </w:rPr>
        <w:t xml:space="preserve"> při pobytu v MŠ.</w:t>
      </w:r>
    </w:p>
    <w:p w14:paraId="536F8FC3" w14:textId="77777777" w:rsidR="00E8708E" w:rsidRPr="00542AD5" w:rsidRDefault="00E8708E"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lastRenderedPageBreak/>
        <w:t xml:space="preserve">Práva, která jim zaručuje Listina lidských práv a svobod a Úmluva </w:t>
      </w:r>
      <w:r w:rsidRPr="00542AD5">
        <w:rPr>
          <w:rFonts w:ascii="Calibri" w:hAnsi="Calibri" w:cs="Calibri"/>
          <w:szCs w:val="24"/>
        </w:rPr>
        <w:br/>
        <w:t xml:space="preserve">o právech dítěte (svoboda projevu, ochrana před násilím </w:t>
      </w:r>
      <w:r w:rsidRPr="00542AD5">
        <w:rPr>
          <w:rFonts w:ascii="Calibri" w:hAnsi="Calibri" w:cs="Calibri"/>
          <w:szCs w:val="24"/>
        </w:rPr>
        <w:br/>
        <w:t>a zanedbáváním atd.), dále práva stanovená Školským zákonem.</w:t>
      </w:r>
    </w:p>
    <w:p w14:paraId="79EB0D65" w14:textId="77777777" w:rsidR="00E8708E" w:rsidRPr="00542AD5" w:rsidRDefault="00E8708E"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Právo</w:t>
      </w:r>
      <w:r w:rsidRPr="00542AD5">
        <w:rPr>
          <w:rFonts w:ascii="Calibri" w:hAnsi="Calibri" w:cs="Calibri"/>
          <w:b/>
          <w:szCs w:val="24"/>
        </w:rPr>
        <w:t xml:space="preserve"> </w:t>
      </w:r>
      <w:r w:rsidRPr="00542AD5">
        <w:rPr>
          <w:rFonts w:ascii="Calibri" w:hAnsi="Calibri" w:cs="Calibri"/>
          <w:szCs w:val="24"/>
        </w:rPr>
        <w:t xml:space="preserve">na zajištění činností a služeb poskytovaných školskými </w:t>
      </w:r>
      <w:r w:rsidRPr="00542AD5">
        <w:rPr>
          <w:rFonts w:ascii="Calibri" w:hAnsi="Calibri" w:cs="Calibri"/>
          <w:szCs w:val="24"/>
        </w:rPr>
        <w:br/>
        <w:t>poradenskými zařízeními v rozsahu stanoveném ve školském zákoně.</w:t>
      </w:r>
    </w:p>
    <w:p w14:paraId="496DC890" w14:textId="77777777" w:rsidR="00E8708E" w:rsidRPr="00542AD5" w:rsidRDefault="00E8708E"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Pokud je ve třídě mateřské školy vzděláváno individuálně integrované dítě, vytvoří ředitelka mateřské školy podmínky odpovídající individuálním vzdělávacím potřebám dítěte vedoucí k jeho všestrannému rozvoji.</w:t>
      </w:r>
    </w:p>
    <w:p w14:paraId="7E556CC0" w14:textId="4563C802" w:rsidR="00E8708E" w:rsidRPr="00542AD5" w:rsidRDefault="00094124" w:rsidP="0040057B">
      <w:pPr>
        <w:pStyle w:val="Nadpis2"/>
        <w:jc w:val="left"/>
        <w:rPr>
          <w:rFonts w:ascii="Calibri" w:hAnsi="Calibri" w:cs="Calibri"/>
        </w:rPr>
      </w:pPr>
      <w:bookmarkStart w:id="7" w:name="_Toc208324480"/>
      <w:r w:rsidRPr="00542AD5">
        <w:rPr>
          <w:rFonts w:ascii="Calibri" w:hAnsi="Calibri" w:cs="Calibri"/>
        </w:rPr>
        <w:t>4.</w:t>
      </w:r>
      <w:r w:rsidR="00D92C46">
        <w:rPr>
          <w:rFonts w:ascii="Calibri" w:hAnsi="Calibri" w:cs="Calibri"/>
        </w:rPr>
        <w:t>2</w:t>
      </w:r>
      <w:r w:rsidRPr="00542AD5">
        <w:rPr>
          <w:rFonts w:ascii="Calibri" w:hAnsi="Calibri" w:cs="Calibri"/>
        </w:rPr>
        <w:t xml:space="preserve">. </w:t>
      </w:r>
      <w:r w:rsidR="00E8708E" w:rsidRPr="00542AD5">
        <w:rPr>
          <w:rFonts w:ascii="Calibri" w:hAnsi="Calibri" w:cs="Calibri"/>
        </w:rPr>
        <w:t>Povinnosti dětí</w:t>
      </w:r>
      <w:bookmarkEnd w:id="7"/>
    </w:p>
    <w:p w14:paraId="02D13ABC" w14:textId="18FA3C0E" w:rsidR="00E8708E"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Děti jsou vedeny c</w:t>
      </w:r>
      <w:r w:rsidR="00E8708E" w:rsidRPr="00542AD5">
        <w:rPr>
          <w:rFonts w:ascii="Calibri" w:hAnsi="Calibri" w:cs="Calibri"/>
          <w:szCs w:val="24"/>
        </w:rPr>
        <w:t xml:space="preserve">hovat se podle pravidel, která jsou ve třídě předem </w:t>
      </w:r>
      <w:proofErr w:type="spellStart"/>
      <w:r w:rsidR="00E8708E" w:rsidRPr="00542AD5">
        <w:rPr>
          <w:rFonts w:ascii="Calibri" w:hAnsi="Calibri" w:cs="Calibri"/>
          <w:szCs w:val="24"/>
        </w:rPr>
        <w:t>dohodnuta.D</w:t>
      </w:r>
      <w:r w:rsidRPr="00542AD5">
        <w:rPr>
          <w:rFonts w:ascii="Calibri" w:hAnsi="Calibri" w:cs="Calibri"/>
          <w:szCs w:val="24"/>
        </w:rPr>
        <w:t>ěti</w:t>
      </w:r>
      <w:proofErr w:type="spellEnd"/>
      <w:r w:rsidRPr="00542AD5">
        <w:rPr>
          <w:rFonts w:ascii="Calibri" w:hAnsi="Calibri" w:cs="Calibri"/>
          <w:szCs w:val="24"/>
        </w:rPr>
        <w:t xml:space="preserve"> jsou vedeny k</w:t>
      </w:r>
      <w:r w:rsidR="00E8708E" w:rsidRPr="00542AD5">
        <w:rPr>
          <w:rFonts w:ascii="Calibri" w:hAnsi="Calibri" w:cs="Calibri"/>
          <w:szCs w:val="24"/>
        </w:rPr>
        <w:t xml:space="preserve"> povinnost</w:t>
      </w:r>
      <w:r w:rsidRPr="00542AD5">
        <w:rPr>
          <w:rFonts w:ascii="Calibri" w:hAnsi="Calibri" w:cs="Calibri"/>
          <w:szCs w:val="24"/>
        </w:rPr>
        <w:t>i</w:t>
      </w:r>
      <w:r w:rsidR="00E8708E" w:rsidRPr="00542AD5">
        <w:rPr>
          <w:rFonts w:ascii="Calibri" w:hAnsi="Calibri" w:cs="Calibri"/>
          <w:szCs w:val="24"/>
        </w:rPr>
        <w:t xml:space="preserve"> respektovat pokyny zaměstnanců školy.</w:t>
      </w:r>
    </w:p>
    <w:p w14:paraId="2FC6FD63" w14:textId="3E685B0D" w:rsidR="00E8708E" w:rsidRPr="00542AD5" w:rsidRDefault="004C001E" w:rsidP="0040057B">
      <w:pPr>
        <w:pStyle w:val="Nadpis2"/>
        <w:jc w:val="left"/>
        <w:rPr>
          <w:rFonts w:ascii="Calibri" w:hAnsi="Calibri" w:cs="Calibri"/>
        </w:rPr>
      </w:pPr>
      <w:bookmarkStart w:id="8" w:name="_Toc208324481"/>
      <w:r w:rsidRPr="00542AD5">
        <w:rPr>
          <w:rFonts w:ascii="Calibri" w:hAnsi="Calibri" w:cs="Calibri"/>
        </w:rPr>
        <w:t xml:space="preserve">4.3. </w:t>
      </w:r>
      <w:r w:rsidR="002C3530" w:rsidRPr="00542AD5">
        <w:rPr>
          <w:rFonts w:ascii="Calibri" w:hAnsi="Calibri" w:cs="Calibri"/>
        </w:rPr>
        <w:t>Základní p</w:t>
      </w:r>
      <w:r w:rsidR="00E8708E" w:rsidRPr="00542AD5">
        <w:rPr>
          <w:rFonts w:ascii="Calibri" w:hAnsi="Calibri" w:cs="Calibri"/>
        </w:rPr>
        <w:t>ráva zákonných zástupců dětí</w:t>
      </w:r>
      <w:bookmarkEnd w:id="8"/>
    </w:p>
    <w:p w14:paraId="7FF3968E" w14:textId="407D48C6" w:rsidR="00E8708E" w:rsidRPr="00542AD5" w:rsidRDefault="00E8708E" w:rsidP="002C3530">
      <w:pPr>
        <w:pStyle w:val="Odstavecseseznamem"/>
        <w:spacing w:line="360" w:lineRule="auto"/>
        <w:ind w:left="0"/>
        <w:rPr>
          <w:rFonts w:ascii="Calibri" w:hAnsi="Calibri" w:cs="Calibri"/>
          <w:szCs w:val="24"/>
        </w:rPr>
      </w:pPr>
      <w:r w:rsidRPr="00542AD5">
        <w:rPr>
          <w:rFonts w:ascii="Calibri" w:hAnsi="Calibri" w:cs="Calibri"/>
          <w:szCs w:val="24"/>
        </w:rPr>
        <w:t>Zákonní zástupci dětí mají právo na informace o průběhu a výsledcích</w:t>
      </w:r>
      <w:r w:rsidR="002C3530" w:rsidRPr="00542AD5">
        <w:rPr>
          <w:rFonts w:ascii="Calibri" w:hAnsi="Calibri" w:cs="Calibri"/>
          <w:szCs w:val="24"/>
        </w:rPr>
        <w:t xml:space="preserve"> </w:t>
      </w:r>
      <w:r w:rsidRPr="00542AD5">
        <w:rPr>
          <w:rFonts w:ascii="Calibri" w:hAnsi="Calibri" w:cs="Calibri"/>
          <w:szCs w:val="24"/>
        </w:rPr>
        <w:t>vzdělávání dětí, vyjadřovat se ke všem rozhodnutím mateřské školy týkající</w:t>
      </w:r>
      <w:r w:rsidR="002C3530" w:rsidRPr="00542AD5">
        <w:rPr>
          <w:rFonts w:ascii="Calibri" w:hAnsi="Calibri" w:cs="Calibri"/>
          <w:szCs w:val="24"/>
        </w:rPr>
        <w:t xml:space="preserve">ch </w:t>
      </w:r>
      <w:r w:rsidRPr="00542AD5">
        <w:rPr>
          <w:rFonts w:ascii="Calibri" w:hAnsi="Calibri" w:cs="Calibri"/>
          <w:szCs w:val="24"/>
        </w:rPr>
        <w:t>se podstatných záležitostí vzdělávání dětí, na poradenskou pomoc mateřské školy nebo školského poradenského zařízení v záležitostech týkajících se vzdělávání dětí.</w:t>
      </w:r>
    </w:p>
    <w:p w14:paraId="3B5C79E3" w14:textId="77777777" w:rsidR="002C3530" w:rsidRPr="00542AD5" w:rsidRDefault="002C3530" w:rsidP="002371A8">
      <w:pPr>
        <w:pStyle w:val="Odstavecseseznamem"/>
        <w:overflowPunct/>
        <w:autoSpaceDE/>
        <w:autoSpaceDN/>
        <w:adjustRightInd/>
        <w:spacing w:line="360" w:lineRule="auto"/>
        <w:ind w:left="0"/>
        <w:rPr>
          <w:rFonts w:ascii="Calibri" w:hAnsi="Calibri" w:cs="Calibri"/>
          <w:b/>
          <w:szCs w:val="24"/>
          <w:u w:val="single"/>
        </w:rPr>
      </w:pPr>
    </w:p>
    <w:p w14:paraId="5D420AE6" w14:textId="0F11B5B5" w:rsidR="002C3530" w:rsidRPr="00542AD5" w:rsidRDefault="004C001E" w:rsidP="0040057B">
      <w:pPr>
        <w:pStyle w:val="Nadpis2"/>
        <w:jc w:val="left"/>
        <w:rPr>
          <w:rFonts w:ascii="Calibri" w:hAnsi="Calibri" w:cs="Calibri"/>
        </w:rPr>
      </w:pPr>
      <w:bookmarkStart w:id="9" w:name="_Toc208324482"/>
      <w:r w:rsidRPr="00542AD5">
        <w:rPr>
          <w:rFonts w:ascii="Calibri" w:hAnsi="Calibri" w:cs="Calibri"/>
        </w:rPr>
        <w:t xml:space="preserve">4.4. </w:t>
      </w:r>
      <w:r w:rsidR="00E8708E" w:rsidRPr="00542AD5">
        <w:rPr>
          <w:rFonts w:ascii="Calibri" w:hAnsi="Calibri" w:cs="Calibri"/>
        </w:rPr>
        <w:t>Povinnosti zákonných zástupců dětí při předškolním vzdělávání</w:t>
      </w:r>
      <w:bookmarkEnd w:id="9"/>
    </w:p>
    <w:p w14:paraId="1A9C9DD9" w14:textId="1EA5E4AA" w:rsidR="00E8708E" w:rsidRPr="00542AD5" w:rsidRDefault="00E8708E"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Zákonní zástupci jsou povinni:</w:t>
      </w:r>
    </w:p>
    <w:p w14:paraId="05604BF4" w14:textId="5636450E" w:rsidR="00E8708E"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přihlásit své dítě k povinnému předškolnímu vzdělávání (viz ČL.III)</w:t>
      </w:r>
    </w:p>
    <w:p w14:paraId="5A4E7301" w14:textId="2F04DE29" w:rsidR="00E8708E" w:rsidRPr="00542AD5" w:rsidRDefault="002C3530" w:rsidP="002C3530">
      <w:pPr>
        <w:pStyle w:val="Odstavecseseznamem"/>
        <w:overflowPunct/>
        <w:autoSpaceDE/>
        <w:autoSpaceDN/>
        <w:adjustRightInd/>
        <w:spacing w:line="360" w:lineRule="auto"/>
        <w:ind w:left="0"/>
        <w:rPr>
          <w:rFonts w:ascii="Calibri" w:hAnsi="Calibri" w:cs="Calibri"/>
          <w:b/>
          <w:szCs w:val="24"/>
        </w:rPr>
      </w:pPr>
      <w:r w:rsidRPr="00542AD5">
        <w:rPr>
          <w:rFonts w:ascii="Calibri" w:hAnsi="Calibri" w:cs="Calibri"/>
          <w:szCs w:val="24"/>
        </w:rPr>
        <w:t xml:space="preserve">- </w:t>
      </w:r>
      <w:r w:rsidR="00E8708E" w:rsidRPr="00542AD5">
        <w:rPr>
          <w:rFonts w:ascii="Calibri" w:hAnsi="Calibri" w:cs="Calibri"/>
          <w:szCs w:val="24"/>
        </w:rPr>
        <w:t xml:space="preserve">zajistit u dětí podléhajících povinné předškolní docházce její </w:t>
      </w:r>
      <w:r w:rsidR="00E8708E" w:rsidRPr="00542AD5">
        <w:rPr>
          <w:rFonts w:ascii="Calibri" w:hAnsi="Calibri" w:cs="Calibri"/>
          <w:b/>
          <w:szCs w:val="24"/>
        </w:rPr>
        <w:t>řádné plnění,</w:t>
      </w:r>
    </w:p>
    <w:p w14:paraId="0E9EE361" w14:textId="0F052211" w:rsidR="00E8708E"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 xml:space="preserve">respektovat tento řád a další dokumenty týkající se výchovně vzdělávací práce </w:t>
      </w:r>
      <w:r w:rsidR="004C001E" w:rsidRPr="00542AD5">
        <w:rPr>
          <w:rFonts w:ascii="Calibri" w:hAnsi="Calibri" w:cs="Calibri"/>
          <w:szCs w:val="24"/>
        </w:rPr>
        <w:t xml:space="preserve">v </w:t>
      </w:r>
      <w:r w:rsidR="00E8708E" w:rsidRPr="00542AD5">
        <w:rPr>
          <w:rFonts w:ascii="Calibri" w:hAnsi="Calibri" w:cs="Calibri"/>
          <w:szCs w:val="24"/>
        </w:rPr>
        <w:t>MŠ,</w:t>
      </w:r>
    </w:p>
    <w:p w14:paraId="7028F78F" w14:textId="77777777" w:rsidR="002C3530"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 xml:space="preserve">zajistit, </w:t>
      </w:r>
      <w:r w:rsidR="00E8708E" w:rsidRPr="00542AD5">
        <w:rPr>
          <w:rFonts w:ascii="Calibri" w:hAnsi="Calibri" w:cs="Calibri"/>
          <w:b/>
          <w:szCs w:val="24"/>
        </w:rPr>
        <w:t>aby dítě docházelo</w:t>
      </w:r>
      <w:r w:rsidR="00E8708E" w:rsidRPr="00542AD5">
        <w:rPr>
          <w:rFonts w:ascii="Calibri" w:hAnsi="Calibri" w:cs="Calibri"/>
          <w:szCs w:val="24"/>
        </w:rPr>
        <w:t xml:space="preserve"> do MŠ </w:t>
      </w:r>
      <w:r w:rsidR="00E8708E" w:rsidRPr="00542AD5">
        <w:rPr>
          <w:rFonts w:ascii="Calibri" w:hAnsi="Calibri" w:cs="Calibri"/>
          <w:b/>
          <w:szCs w:val="24"/>
        </w:rPr>
        <w:t>vhodně a čistě upraveno</w:t>
      </w:r>
      <w:r w:rsidR="00E8708E" w:rsidRPr="00542AD5">
        <w:rPr>
          <w:rFonts w:ascii="Calibri" w:hAnsi="Calibri" w:cs="Calibri"/>
          <w:szCs w:val="24"/>
        </w:rPr>
        <w:t xml:space="preserve"> (mělo oblečení na převlečení a </w:t>
      </w:r>
      <w:r w:rsidRPr="00542AD5">
        <w:rPr>
          <w:rFonts w:ascii="Calibri" w:hAnsi="Calibri" w:cs="Calibri"/>
          <w:szCs w:val="24"/>
        </w:rPr>
        <w:t xml:space="preserve"> </w:t>
      </w:r>
    </w:p>
    <w:p w14:paraId="0085B6F1" w14:textId="528BE49D" w:rsidR="00E8708E"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 xml:space="preserve">pobyt venku), </w:t>
      </w:r>
    </w:p>
    <w:p w14:paraId="24C7DF98" w14:textId="73C7D934" w:rsidR="00E8708E"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b/>
          <w:szCs w:val="24"/>
        </w:rPr>
        <w:t xml:space="preserve">- </w:t>
      </w:r>
      <w:r w:rsidR="00E8708E" w:rsidRPr="00542AD5">
        <w:rPr>
          <w:rFonts w:ascii="Calibri" w:hAnsi="Calibri" w:cs="Calibri"/>
          <w:b/>
          <w:szCs w:val="24"/>
        </w:rPr>
        <w:t>na vyzvání vedení školy se dostavit</w:t>
      </w:r>
      <w:r w:rsidR="00E8708E" w:rsidRPr="00542AD5">
        <w:rPr>
          <w:rFonts w:ascii="Calibri" w:hAnsi="Calibri" w:cs="Calibri"/>
          <w:szCs w:val="24"/>
        </w:rPr>
        <w:t xml:space="preserve"> k projednání otázek týkajících se dítěte,</w:t>
      </w:r>
    </w:p>
    <w:p w14:paraId="637F1A64" w14:textId="77777777" w:rsidR="002C3530"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b/>
          <w:szCs w:val="24"/>
        </w:rPr>
        <w:t xml:space="preserve">- </w:t>
      </w:r>
      <w:r w:rsidR="00E8708E" w:rsidRPr="00542AD5">
        <w:rPr>
          <w:rFonts w:ascii="Calibri" w:hAnsi="Calibri" w:cs="Calibri"/>
          <w:b/>
          <w:szCs w:val="24"/>
        </w:rPr>
        <w:t>informovat</w:t>
      </w:r>
      <w:r w:rsidR="00E8708E" w:rsidRPr="00542AD5">
        <w:rPr>
          <w:rFonts w:ascii="Calibri" w:hAnsi="Calibri" w:cs="Calibri"/>
          <w:szCs w:val="24"/>
        </w:rPr>
        <w:t xml:space="preserve"> mateřskou školu o změně zdravotní způsobilosti dítěte a změnách podstatných </w:t>
      </w:r>
      <w:r w:rsidRPr="00542AD5">
        <w:rPr>
          <w:rFonts w:ascii="Calibri" w:hAnsi="Calibri" w:cs="Calibri"/>
          <w:szCs w:val="24"/>
        </w:rPr>
        <w:t xml:space="preserve"> </w:t>
      </w:r>
    </w:p>
    <w:p w14:paraId="6E9EA5EA" w14:textId="77777777" w:rsidR="002C3530"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 xml:space="preserve">pro průběh vzdělávání a bezpečnost dítěte (zdravotních obtížích nebo závažných </w:t>
      </w:r>
    </w:p>
    <w:p w14:paraId="22D98BDC" w14:textId="310D5EFD" w:rsidR="00E8708E"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skutečnostech),</w:t>
      </w:r>
    </w:p>
    <w:p w14:paraId="3CE1F9F1" w14:textId="41291553" w:rsidR="00530BD8"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b/>
          <w:szCs w:val="24"/>
        </w:rPr>
        <w:t xml:space="preserve">- </w:t>
      </w:r>
      <w:r w:rsidR="00530BD8" w:rsidRPr="00542AD5">
        <w:rPr>
          <w:rFonts w:ascii="Calibri" w:hAnsi="Calibri" w:cs="Calibri"/>
          <w:b/>
          <w:szCs w:val="24"/>
        </w:rPr>
        <w:t xml:space="preserve">u dětí s povinnou předškolní docházkou </w:t>
      </w:r>
      <w:r w:rsidR="00E8708E" w:rsidRPr="00542AD5">
        <w:rPr>
          <w:rFonts w:ascii="Calibri" w:hAnsi="Calibri" w:cs="Calibri"/>
          <w:b/>
          <w:szCs w:val="24"/>
        </w:rPr>
        <w:t>dokládat důvody nepřítomnosti dítěte</w:t>
      </w:r>
    </w:p>
    <w:p w14:paraId="0ED73A66" w14:textId="5D9BDCB4" w:rsidR="00E8708E"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odhlašovat a přihlašovat dítě ke školnímu stravování,</w:t>
      </w:r>
    </w:p>
    <w:p w14:paraId="71E8111D" w14:textId="25521779" w:rsidR="00E8708E"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 xml:space="preserve">ve stanoveném termínu </w:t>
      </w:r>
      <w:r w:rsidR="00E8708E" w:rsidRPr="00542AD5">
        <w:rPr>
          <w:rFonts w:ascii="Calibri" w:hAnsi="Calibri" w:cs="Calibri"/>
          <w:b/>
          <w:szCs w:val="24"/>
        </w:rPr>
        <w:t>hradit úplatu</w:t>
      </w:r>
      <w:r w:rsidR="00E8708E" w:rsidRPr="00542AD5">
        <w:rPr>
          <w:rFonts w:ascii="Calibri" w:hAnsi="Calibri" w:cs="Calibri"/>
          <w:szCs w:val="24"/>
        </w:rPr>
        <w:t xml:space="preserve"> za vzdělávání</w:t>
      </w:r>
      <w:r w:rsidR="00FA67A7" w:rsidRPr="00542AD5">
        <w:rPr>
          <w:rFonts w:ascii="Calibri" w:hAnsi="Calibri" w:cs="Calibri"/>
          <w:szCs w:val="24"/>
        </w:rPr>
        <w:t xml:space="preserve">, </w:t>
      </w:r>
      <w:r w:rsidR="00E8708E" w:rsidRPr="00542AD5">
        <w:rPr>
          <w:rFonts w:ascii="Calibri" w:hAnsi="Calibri" w:cs="Calibri"/>
          <w:szCs w:val="24"/>
        </w:rPr>
        <w:t xml:space="preserve">zálohu </w:t>
      </w:r>
      <w:r w:rsidR="00FA67A7" w:rsidRPr="00542AD5">
        <w:rPr>
          <w:rFonts w:ascii="Calibri" w:hAnsi="Calibri" w:cs="Calibri"/>
          <w:szCs w:val="24"/>
        </w:rPr>
        <w:t xml:space="preserve">na </w:t>
      </w:r>
      <w:r w:rsidR="00E8708E" w:rsidRPr="00542AD5">
        <w:rPr>
          <w:rFonts w:ascii="Calibri" w:hAnsi="Calibri" w:cs="Calibri"/>
          <w:szCs w:val="24"/>
        </w:rPr>
        <w:t>stravné</w:t>
      </w:r>
      <w:r w:rsidR="00FA67A7" w:rsidRPr="00542AD5">
        <w:rPr>
          <w:rFonts w:ascii="Calibri" w:hAnsi="Calibri" w:cs="Calibri"/>
          <w:szCs w:val="24"/>
        </w:rPr>
        <w:t xml:space="preserve"> a stravné</w:t>
      </w:r>
    </w:p>
    <w:p w14:paraId="6EE5749D" w14:textId="6AC0BAA0" w:rsidR="00E8708E"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 xml:space="preserve">povinnost se školou </w:t>
      </w:r>
      <w:r w:rsidR="00E8708E" w:rsidRPr="00542AD5">
        <w:rPr>
          <w:rFonts w:ascii="Calibri" w:hAnsi="Calibri" w:cs="Calibri"/>
          <w:b/>
          <w:szCs w:val="24"/>
        </w:rPr>
        <w:t>spolupracovat a řešit</w:t>
      </w:r>
      <w:r w:rsidR="00E8708E" w:rsidRPr="00542AD5">
        <w:rPr>
          <w:rFonts w:ascii="Calibri" w:hAnsi="Calibri" w:cs="Calibri"/>
          <w:szCs w:val="24"/>
        </w:rPr>
        <w:t xml:space="preserve"> případné </w:t>
      </w:r>
      <w:r w:rsidR="00E8708E" w:rsidRPr="00542AD5">
        <w:rPr>
          <w:rFonts w:ascii="Calibri" w:hAnsi="Calibri" w:cs="Calibri"/>
          <w:b/>
          <w:szCs w:val="24"/>
        </w:rPr>
        <w:t>problémy</w:t>
      </w:r>
      <w:r w:rsidR="00E8708E" w:rsidRPr="00542AD5">
        <w:rPr>
          <w:rFonts w:ascii="Calibri" w:hAnsi="Calibri" w:cs="Calibri"/>
          <w:szCs w:val="24"/>
        </w:rPr>
        <w:t xml:space="preserve">, které </w:t>
      </w:r>
      <w:r w:rsidR="00E8708E" w:rsidRPr="00542AD5">
        <w:rPr>
          <w:rFonts w:ascii="Calibri" w:hAnsi="Calibri" w:cs="Calibri"/>
          <w:szCs w:val="24"/>
        </w:rPr>
        <w:br/>
      </w:r>
      <w:r w:rsidRPr="00542AD5">
        <w:rPr>
          <w:rFonts w:ascii="Calibri" w:hAnsi="Calibri" w:cs="Calibri"/>
          <w:szCs w:val="24"/>
        </w:rPr>
        <w:t xml:space="preserve">  </w:t>
      </w:r>
      <w:r w:rsidR="00E8708E" w:rsidRPr="00542AD5">
        <w:rPr>
          <w:rFonts w:ascii="Calibri" w:hAnsi="Calibri" w:cs="Calibri"/>
          <w:szCs w:val="24"/>
        </w:rPr>
        <w:t>se v průběhu vzdělávání vyskytnou,</w:t>
      </w:r>
    </w:p>
    <w:p w14:paraId="1085F778" w14:textId="77777777" w:rsidR="002C3530"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lastRenderedPageBreak/>
        <w:t xml:space="preserve">- </w:t>
      </w:r>
      <w:r w:rsidR="00E8708E" w:rsidRPr="00542AD5">
        <w:rPr>
          <w:rFonts w:ascii="Calibri" w:hAnsi="Calibri" w:cs="Calibri"/>
          <w:szCs w:val="24"/>
        </w:rPr>
        <w:t xml:space="preserve">oznamovat škole údaje podle § 28 odst. 2 školského zákona, které jsou podstatné pro </w:t>
      </w:r>
      <w:r w:rsidRPr="00542AD5">
        <w:rPr>
          <w:rFonts w:ascii="Calibri" w:hAnsi="Calibri" w:cs="Calibri"/>
          <w:szCs w:val="24"/>
        </w:rPr>
        <w:t xml:space="preserve"> </w:t>
      </w:r>
    </w:p>
    <w:p w14:paraId="033BA3BA" w14:textId="77777777" w:rsidR="002C3530"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 xml:space="preserve">průběh vzdělávání nebo bezpečnost dítěte a změny v těchto údajích (údaje pro vedení </w:t>
      </w:r>
    </w:p>
    <w:p w14:paraId="73B7A2FE" w14:textId="216FB969" w:rsidR="00E8708E" w:rsidRPr="00542AD5" w:rsidRDefault="002C3530" w:rsidP="002C3530">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E8708E" w:rsidRPr="00542AD5">
        <w:rPr>
          <w:rFonts w:ascii="Calibri" w:hAnsi="Calibri" w:cs="Calibri"/>
          <w:szCs w:val="24"/>
        </w:rPr>
        <w:t>školní matriky).</w:t>
      </w:r>
    </w:p>
    <w:p w14:paraId="66F4E321" w14:textId="555BC21D" w:rsidR="00E8708E" w:rsidRPr="00542AD5" w:rsidRDefault="004C001E" w:rsidP="0040057B">
      <w:pPr>
        <w:pStyle w:val="Nadpis2"/>
        <w:jc w:val="left"/>
        <w:rPr>
          <w:rFonts w:ascii="Calibri" w:hAnsi="Calibri" w:cs="Calibri"/>
        </w:rPr>
      </w:pPr>
      <w:bookmarkStart w:id="10" w:name="_Toc208324483"/>
      <w:r w:rsidRPr="00542AD5">
        <w:rPr>
          <w:rFonts w:ascii="Calibri" w:hAnsi="Calibri" w:cs="Calibri"/>
        </w:rPr>
        <w:t xml:space="preserve">4.5. </w:t>
      </w:r>
      <w:r w:rsidR="00E8708E" w:rsidRPr="00542AD5">
        <w:rPr>
          <w:rFonts w:ascii="Calibri" w:hAnsi="Calibri" w:cs="Calibri"/>
        </w:rPr>
        <w:t>Práva pedagogických pracovníků</w:t>
      </w:r>
      <w:bookmarkEnd w:id="10"/>
    </w:p>
    <w:p w14:paraId="5BBA68BD" w14:textId="77777777" w:rsidR="00E8708E" w:rsidRPr="00542AD5" w:rsidRDefault="00E8708E" w:rsidP="002C3530">
      <w:pPr>
        <w:pStyle w:val="Odstavecseseznamem"/>
        <w:spacing w:line="360" w:lineRule="auto"/>
        <w:ind w:left="0"/>
        <w:rPr>
          <w:rFonts w:ascii="Calibri" w:hAnsi="Calibri" w:cs="Calibri"/>
          <w:iCs/>
          <w:szCs w:val="24"/>
        </w:rPr>
      </w:pPr>
      <w:r w:rsidRPr="00542AD5">
        <w:rPr>
          <w:rFonts w:ascii="Calibri" w:hAnsi="Calibri" w:cs="Calibri"/>
          <w:iCs/>
          <w:szCs w:val="24"/>
        </w:rPr>
        <w:t xml:space="preserve">Pedagogičtí pracovníci mají při výkonu své pedagogické činnosti právo </w:t>
      </w:r>
    </w:p>
    <w:p w14:paraId="19510F40" w14:textId="63D14525" w:rsidR="00E8708E" w:rsidRPr="00542AD5" w:rsidRDefault="002C3530" w:rsidP="002C3530">
      <w:pPr>
        <w:pStyle w:val="Odstavecseseznamem"/>
        <w:overflowPunct/>
        <w:autoSpaceDE/>
        <w:autoSpaceDN/>
        <w:adjustRightInd/>
        <w:spacing w:line="360" w:lineRule="auto"/>
        <w:ind w:left="0"/>
        <w:rPr>
          <w:rFonts w:ascii="Calibri" w:hAnsi="Calibri" w:cs="Calibri"/>
          <w:b/>
          <w:szCs w:val="24"/>
          <w:u w:val="single"/>
        </w:rPr>
      </w:pPr>
      <w:r w:rsidRPr="00542AD5">
        <w:rPr>
          <w:rFonts w:ascii="Calibri" w:hAnsi="Calibri" w:cs="Calibri"/>
          <w:iCs/>
          <w:szCs w:val="24"/>
        </w:rPr>
        <w:t xml:space="preserve">- </w:t>
      </w:r>
      <w:r w:rsidR="00E8708E" w:rsidRPr="00542AD5">
        <w:rPr>
          <w:rFonts w:ascii="Calibri" w:hAnsi="Calibri" w:cs="Calibri"/>
          <w:iCs/>
          <w:szCs w:val="24"/>
        </w:rPr>
        <w:t xml:space="preserve">na zajištění podmínek potřebných pro výkon jejich pedagogické činnosti, zejména na ochranu před fyzickým násilím nebo psychickým nátlakem ze strany dětí nebo zákonných zástupců dětí a dalších osob, které jsou v přímém kontaktu s pedagogickým pracovníkem ve škole, </w:t>
      </w:r>
    </w:p>
    <w:p w14:paraId="55C2D600" w14:textId="5B2BA667" w:rsidR="00E8708E" w:rsidRPr="00542AD5" w:rsidRDefault="002C3530" w:rsidP="002C3530">
      <w:pPr>
        <w:pStyle w:val="Odstavecseseznamem"/>
        <w:overflowPunct/>
        <w:autoSpaceDE/>
        <w:autoSpaceDN/>
        <w:adjustRightInd/>
        <w:spacing w:line="360" w:lineRule="auto"/>
        <w:ind w:left="0"/>
        <w:rPr>
          <w:rFonts w:ascii="Calibri" w:hAnsi="Calibri" w:cs="Calibri"/>
          <w:b/>
          <w:szCs w:val="24"/>
          <w:u w:val="single"/>
        </w:rPr>
      </w:pPr>
      <w:r w:rsidRPr="00542AD5">
        <w:rPr>
          <w:rFonts w:ascii="Calibri" w:hAnsi="Calibri" w:cs="Calibri"/>
          <w:iCs/>
          <w:szCs w:val="24"/>
        </w:rPr>
        <w:t xml:space="preserve">- </w:t>
      </w:r>
      <w:r w:rsidR="00E8708E" w:rsidRPr="00542AD5">
        <w:rPr>
          <w:rFonts w:ascii="Calibri" w:hAnsi="Calibri" w:cs="Calibri"/>
          <w:iCs/>
          <w:szCs w:val="24"/>
        </w:rPr>
        <w:t xml:space="preserve">na ochranu před neodborným zasahováním do výkonu pedagogické činnosti, </w:t>
      </w:r>
    </w:p>
    <w:p w14:paraId="2E98B058" w14:textId="2F623DF4" w:rsidR="00E8708E" w:rsidRPr="00542AD5" w:rsidRDefault="002C3530" w:rsidP="002C3530">
      <w:pPr>
        <w:pStyle w:val="Odstavecseseznamem"/>
        <w:overflowPunct/>
        <w:autoSpaceDE/>
        <w:autoSpaceDN/>
        <w:adjustRightInd/>
        <w:spacing w:line="360" w:lineRule="auto"/>
        <w:ind w:left="0"/>
        <w:rPr>
          <w:rFonts w:ascii="Calibri" w:hAnsi="Calibri" w:cs="Calibri"/>
          <w:b/>
          <w:szCs w:val="24"/>
          <w:u w:val="single"/>
        </w:rPr>
      </w:pPr>
      <w:r w:rsidRPr="00542AD5">
        <w:rPr>
          <w:rFonts w:ascii="Calibri" w:hAnsi="Calibri" w:cs="Calibri"/>
          <w:iCs/>
          <w:szCs w:val="24"/>
        </w:rPr>
        <w:t xml:space="preserve">- </w:t>
      </w:r>
      <w:r w:rsidR="00E8708E" w:rsidRPr="00542AD5">
        <w:rPr>
          <w:rFonts w:ascii="Calibri" w:hAnsi="Calibri" w:cs="Calibri"/>
          <w:iCs/>
          <w:szCs w:val="24"/>
        </w:rPr>
        <w:t xml:space="preserve">na výběr a uplatňování metod, forem a prostředků konání přímé vyučovací, přímé výchovné, přímé speciálně-pedagogické činnosti, pokud jsou v souladu se zásadami a cíli vzdělávání, </w:t>
      </w:r>
    </w:p>
    <w:p w14:paraId="32B1DA7D" w14:textId="0ED97CC2" w:rsidR="00EC03C2" w:rsidRPr="00542AD5" w:rsidRDefault="002C3530" w:rsidP="002C3530">
      <w:pPr>
        <w:pStyle w:val="Odstavecseseznamem"/>
        <w:overflowPunct/>
        <w:autoSpaceDE/>
        <w:autoSpaceDN/>
        <w:adjustRightInd/>
        <w:spacing w:line="360" w:lineRule="auto"/>
        <w:ind w:left="0"/>
        <w:rPr>
          <w:rFonts w:ascii="Calibri" w:hAnsi="Calibri" w:cs="Calibri"/>
          <w:b/>
          <w:szCs w:val="24"/>
          <w:u w:val="single"/>
        </w:rPr>
      </w:pPr>
      <w:r w:rsidRPr="00542AD5">
        <w:rPr>
          <w:rFonts w:ascii="Calibri" w:hAnsi="Calibri" w:cs="Calibri"/>
          <w:iCs/>
          <w:szCs w:val="24"/>
        </w:rPr>
        <w:t xml:space="preserve">- </w:t>
      </w:r>
      <w:r w:rsidR="00E8708E" w:rsidRPr="00542AD5">
        <w:rPr>
          <w:rFonts w:ascii="Calibri" w:hAnsi="Calibri" w:cs="Calibri"/>
          <w:iCs/>
          <w:szCs w:val="24"/>
        </w:rPr>
        <w:t>na objektivní hodnocení své pedagogické činnosti.</w:t>
      </w:r>
    </w:p>
    <w:p w14:paraId="6C17C1ED" w14:textId="7E39D9FC" w:rsidR="00E8708E" w:rsidRPr="00542AD5" w:rsidRDefault="004C001E" w:rsidP="0040057B">
      <w:pPr>
        <w:pStyle w:val="Nadpis2"/>
        <w:jc w:val="left"/>
        <w:rPr>
          <w:rFonts w:ascii="Calibri" w:hAnsi="Calibri" w:cs="Calibri"/>
        </w:rPr>
      </w:pPr>
      <w:bookmarkStart w:id="11" w:name="_Toc208324484"/>
      <w:r w:rsidRPr="00542AD5">
        <w:rPr>
          <w:rFonts w:ascii="Calibri" w:hAnsi="Calibri" w:cs="Calibri"/>
        </w:rPr>
        <w:t xml:space="preserve">4.6. </w:t>
      </w:r>
      <w:r w:rsidR="00E8708E" w:rsidRPr="00542AD5">
        <w:rPr>
          <w:rFonts w:ascii="Calibri" w:hAnsi="Calibri" w:cs="Calibri"/>
        </w:rPr>
        <w:t>Povinnosti pedagogických pracovníků</w:t>
      </w:r>
      <w:bookmarkEnd w:id="11"/>
    </w:p>
    <w:p w14:paraId="66779D1A" w14:textId="278324F7" w:rsidR="00E8708E" w:rsidRPr="00542AD5" w:rsidRDefault="00E8708E" w:rsidP="002371A8">
      <w:pPr>
        <w:spacing w:line="360" w:lineRule="auto"/>
        <w:rPr>
          <w:rFonts w:ascii="Calibri" w:hAnsi="Calibri" w:cs="Calibri"/>
          <w:iCs/>
        </w:rPr>
      </w:pPr>
      <w:r w:rsidRPr="00542AD5">
        <w:rPr>
          <w:rFonts w:ascii="Calibri" w:hAnsi="Calibri" w:cs="Calibri"/>
          <w:iCs/>
        </w:rPr>
        <w:t xml:space="preserve">Pedagogický pracovník je povinen </w:t>
      </w:r>
    </w:p>
    <w:p w14:paraId="15D2DFF7" w14:textId="5989C9F1" w:rsidR="00E8708E" w:rsidRPr="00542AD5" w:rsidRDefault="002C3530" w:rsidP="002C3530">
      <w:pPr>
        <w:pStyle w:val="Odstavecseseznamem"/>
        <w:overflowPunct/>
        <w:autoSpaceDE/>
        <w:autoSpaceDN/>
        <w:adjustRightInd/>
        <w:spacing w:after="200" w:line="360" w:lineRule="auto"/>
        <w:ind w:left="0"/>
        <w:rPr>
          <w:rFonts w:ascii="Calibri" w:hAnsi="Calibri" w:cs="Calibri"/>
          <w:iCs/>
          <w:szCs w:val="24"/>
        </w:rPr>
      </w:pPr>
      <w:r w:rsidRPr="00542AD5">
        <w:rPr>
          <w:rFonts w:ascii="Calibri" w:hAnsi="Calibri" w:cs="Calibri"/>
          <w:iCs/>
          <w:szCs w:val="24"/>
        </w:rPr>
        <w:t xml:space="preserve">- </w:t>
      </w:r>
      <w:r w:rsidR="00E8708E" w:rsidRPr="00542AD5">
        <w:rPr>
          <w:rFonts w:ascii="Calibri" w:hAnsi="Calibri" w:cs="Calibri"/>
          <w:iCs/>
          <w:szCs w:val="24"/>
        </w:rPr>
        <w:t>vykonávat pedagogickou činnost v souladu se zásadami a cíli vzdělávání,</w:t>
      </w:r>
    </w:p>
    <w:p w14:paraId="55E6C153" w14:textId="3434397D" w:rsidR="00E8708E" w:rsidRPr="00542AD5" w:rsidRDefault="002C3530" w:rsidP="002C3530">
      <w:pPr>
        <w:pStyle w:val="Odstavecseseznamem"/>
        <w:overflowPunct/>
        <w:autoSpaceDE/>
        <w:autoSpaceDN/>
        <w:adjustRightInd/>
        <w:spacing w:after="200" w:line="360" w:lineRule="auto"/>
        <w:ind w:left="0"/>
        <w:rPr>
          <w:rFonts w:ascii="Calibri" w:hAnsi="Calibri" w:cs="Calibri"/>
          <w:iCs/>
          <w:szCs w:val="24"/>
        </w:rPr>
      </w:pPr>
      <w:r w:rsidRPr="00542AD5">
        <w:rPr>
          <w:rFonts w:ascii="Calibri" w:hAnsi="Calibri" w:cs="Calibri"/>
          <w:iCs/>
          <w:szCs w:val="24"/>
        </w:rPr>
        <w:t xml:space="preserve">- </w:t>
      </w:r>
      <w:r w:rsidR="00E8708E" w:rsidRPr="00542AD5">
        <w:rPr>
          <w:rFonts w:ascii="Calibri" w:hAnsi="Calibri" w:cs="Calibri"/>
          <w:iCs/>
          <w:szCs w:val="24"/>
        </w:rPr>
        <w:t xml:space="preserve">chránit a respektovat práva dítěte, jeho bezpečí a zdraví a předcházet všem formám rizikového chování ve škole, </w:t>
      </w:r>
    </w:p>
    <w:p w14:paraId="109368A5" w14:textId="5A0CF44C" w:rsidR="00E8708E" w:rsidRPr="00542AD5" w:rsidRDefault="002C3530" w:rsidP="002C3530">
      <w:pPr>
        <w:pStyle w:val="Odstavecseseznamem"/>
        <w:overflowPunct/>
        <w:autoSpaceDE/>
        <w:autoSpaceDN/>
        <w:adjustRightInd/>
        <w:spacing w:after="200" w:line="360" w:lineRule="auto"/>
        <w:ind w:left="0"/>
        <w:rPr>
          <w:rFonts w:ascii="Calibri" w:hAnsi="Calibri" w:cs="Calibri"/>
          <w:iCs/>
          <w:szCs w:val="24"/>
        </w:rPr>
      </w:pPr>
      <w:r w:rsidRPr="00542AD5">
        <w:rPr>
          <w:rFonts w:ascii="Calibri" w:hAnsi="Calibri" w:cs="Calibri"/>
          <w:iCs/>
          <w:szCs w:val="24"/>
        </w:rPr>
        <w:t xml:space="preserve">- </w:t>
      </w:r>
      <w:r w:rsidR="00E8708E" w:rsidRPr="00542AD5">
        <w:rPr>
          <w:rFonts w:ascii="Calibri" w:hAnsi="Calibri" w:cs="Calibri"/>
          <w:iCs/>
          <w:szCs w:val="24"/>
        </w:rPr>
        <w:t xml:space="preserve">svým přístupem k výchově a vzdělávání vytvářet pozitivní a bezpečné klima </w:t>
      </w:r>
      <w:r w:rsidR="00E8708E" w:rsidRPr="00542AD5">
        <w:rPr>
          <w:rFonts w:ascii="Calibri" w:hAnsi="Calibri" w:cs="Calibri"/>
          <w:iCs/>
          <w:szCs w:val="24"/>
        </w:rPr>
        <w:br/>
        <w:t xml:space="preserve">ve škole a podporovat jeho rozvoj, </w:t>
      </w:r>
    </w:p>
    <w:p w14:paraId="02222D1B" w14:textId="710AEFAA" w:rsidR="00E8708E" w:rsidRPr="00542AD5" w:rsidRDefault="002C3530" w:rsidP="002C3530">
      <w:pPr>
        <w:pStyle w:val="Odstavecseseznamem"/>
        <w:overflowPunct/>
        <w:autoSpaceDE/>
        <w:autoSpaceDN/>
        <w:adjustRightInd/>
        <w:spacing w:after="200" w:line="360" w:lineRule="auto"/>
        <w:ind w:left="0"/>
        <w:rPr>
          <w:rFonts w:ascii="Calibri" w:hAnsi="Calibri" w:cs="Calibri"/>
          <w:iCs/>
          <w:szCs w:val="24"/>
        </w:rPr>
      </w:pPr>
      <w:r w:rsidRPr="00542AD5">
        <w:rPr>
          <w:rFonts w:ascii="Calibri" w:hAnsi="Calibri" w:cs="Calibri"/>
          <w:iCs/>
          <w:szCs w:val="24"/>
        </w:rPr>
        <w:t xml:space="preserve">- </w:t>
      </w:r>
      <w:r w:rsidR="00E8708E" w:rsidRPr="00542AD5">
        <w:rPr>
          <w:rFonts w:ascii="Calibri" w:hAnsi="Calibri" w:cs="Calibri"/>
          <w:iCs/>
          <w:szCs w:val="24"/>
        </w:rPr>
        <w:t xml:space="preserve">zachovávat mlčenlivost a chránit před zneužitím osobní údaje, informace </w:t>
      </w:r>
      <w:r w:rsidR="00E8708E" w:rsidRPr="00542AD5">
        <w:rPr>
          <w:rFonts w:ascii="Calibri" w:hAnsi="Calibri" w:cs="Calibri"/>
          <w:iCs/>
          <w:szCs w:val="24"/>
        </w:rPr>
        <w:br/>
        <w:t xml:space="preserve">o zdravotním stavu dětí a výsledky poradenské pomoci školského poradenského zařízení, s nimiž přišlo dítě do styku, </w:t>
      </w:r>
    </w:p>
    <w:p w14:paraId="742909E5" w14:textId="543EB3FE" w:rsidR="00E8708E" w:rsidRPr="00542AD5" w:rsidRDefault="002C3530" w:rsidP="002C3530">
      <w:pPr>
        <w:pStyle w:val="Odstavecseseznamem"/>
        <w:overflowPunct/>
        <w:autoSpaceDE/>
        <w:autoSpaceDN/>
        <w:adjustRightInd/>
        <w:spacing w:after="200" w:line="360" w:lineRule="auto"/>
        <w:ind w:left="0"/>
        <w:rPr>
          <w:rFonts w:ascii="Calibri" w:hAnsi="Calibri" w:cs="Calibri"/>
          <w:iCs/>
          <w:szCs w:val="24"/>
        </w:rPr>
      </w:pPr>
      <w:r w:rsidRPr="00542AD5">
        <w:rPr>
          <w:rFonts w:ascii="Calibri" w:hAnsi="Calibri" w:cs="Calibri"/>
          <w:iCs/>
          <w:szCs w:val="24"/>
        </w:rPr>
        <w:t xml:space="preserve">- </w:t>
      </w:r>
      <w:r w:rsidR="00E8708E" w:rsidRPr="00542AD5">
        <w:rPr>
          <w:rFonts w:ascii="Calibri" w:hAnsi="Calibri" w:cs="Calibri"/>
          <w:iCs/>
          <w:szCs w:val="24"/>
        </w:rPr>
        <w:t xml:space="preserve">poskytovat zákonnému zástupci dítěte informace spojené s výchovou </w:t>
      </w:r>
      <w:r w:rsidR="00E8708E" w:rsidRPr="00542AD5">
        <w:rPr>
          <w:rFonts w:ascii="Calibri" w:hAnsi="Calibri" w:cs="Calibri"/>
          <w:iCs/>
          <w:szCs w:val="24"/>
        </w:rPr>
        <w:br/>
        <w:t>a vzděláváním.</w:t>
      </w:r>
    </w:p>
    <w:p w14:paraId="0981FADF" w14:textId="1A0888C2" w:rsidR="00880279" w:rsidRPr="00D92C46" w:rsidRDefault="004C001E" w:rsidP="00D92C46">
      <w:pPr>
        <w:pStyle w:val="Nadpis1"/>
      </w:pPr>
      <w:bookmarkStart w:id="12" w:name="_Toc208324485"/>
      <w:r w:rsidRPr="00D92C46">
        <w:t>5</w:t>
      </w:r>
      <w:r w:rsidR="00880279" w:rsidRPr="00D92C46">
        <w:t>. PŘIJETÍ A UKONČENÍ VZDĚLÁVÁNÍ DÍTĚTE V MATEŘSKÉ ŠKOLE</w:t>
      </w:r>
      <w:r w:rsidR="002C3530" w:rsidRPr="00D92C46">
        <w:t xml:space="preserve"> KUBLOV</w:t>
      </w:r>
      <w:bookmarkEnd w:id="12"/>
    </w:p>
    <w:p w14:paraId="6CAADB66" w14:textId="77777777" w:rsidR="00880279" w:rsidRPr="00542AD5" w:rsidRDefault="00880279" w:rsidP="002371A8">
      <w:pPr>
        <w:pStyle w:val="Odstavecseseznamem"/>
        <w:overflowPunct/>
        <w:autoSpaceDE/>
        <w:autoSpaceDN/>
        <w:adjustRightInd/>
        <w:spacing w:line="360" w:lineRule="auto"/>
        <w:ind w:left="0"/>
        <w:rPr>
          <w:rFonts w:ascii="Calibri" w:hAnsi="Calibri" w:cs="Calibri"/>
          <w:b/>
          <w:szCs w:val="24"/>
        </w:rPr>
      </w:pPr>
    </w:p>
    <w:p w14:paraId="7F9E2973" w14:textId="20C91BFC" w:rsidR="00880279" w:rsidRPr="00542AD5" w:rsidRDefault="0040057B" w:rsidP="0040057B">
      <w:pPr>
        <w:pStyle w:val="Nadpis2"/>
        <w:jc w:val="left"/>
        <w:rPr>
          <w:rFonts w:ascii="Calibri" w:hAnsi="Calibri" w:cs="Calibri"/>
        </w:rPr>
      </w:pPr>
      <w:bookmarkStart w:id="13" w:name="_Toc208324486"/>
      <w:r w:rsidRPr="00542AD5">
        <w:rPr>
          <w:rFonts w:ascii="Calibri" w:hAnsi="Calibri" w:cs="Calibri"/>
        </w:rPr>
        <w:t xml:space="preserve">5.1. </w:t>
      </w:r>
      <w:r w:rsidR="00880279" w:rsidRPr="00542AD5">
        <w:rPr>
          <w:rFonts w:ascii="Calibri" w:hAnsi="Calibri" w:cs="Calibri"/>
        </w:rPr>
        <w:t>Přijetí dítěte k předškolnímu vzdělávání</w:t>
      </w:r>
      <w:bookmarkEnd w:id="13"/>
      <w:r w:rsidR="00880279" w:rsidRPr="00542AD5">
        <w:rPr>
          <w:rFonts w:ascii="Calibri" w:hAnsi="Calibri" w:cs="Calibri"/>
        </w:rPr>
        <w:t xml:space="preserve"> </w:t>
      </w:r>
    </w:p>
    <w:p w14:paraId="6C39D3C0" w14:textId="77777777" w:rsidR="008D2351" w:rsidRPr="00542AD5" w:rsidRDefault="008D2351" w:rsidP="008D2351">
      <w:pPr>
        <w:rPr>
          <w:rFonts w:ascii="Calibri" w:hAnsi="Calibri" w:cs="Calibri"/>
        </w:rPr>
      </w:pPr>
    </w:p>
    <w:p w14:paraId="20814E17" w14:textId="4094EFB6" w:rsidR="00880279" w:rsidRPr="00542AD5" w:rsidRDefault="000163AA"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Zápis k předškolnímu vzdělávání od následujícího školního roku </w:t>
      </w:r>
      <w:r w:rsidR="005E4E5D" w:rsidRPr="00542AD5">
        <w:rPr>
          <w:rFonts w:ascii="Calibri" w:hAnsi="Calibri" w:cs="Calibri"/>
          <w:szCs w:val="24"/>
        </w:rPr>
        <w:t xml:space="preserve">2026/27 bude probíhat </w:t>
      </w:r>
      <w:r w:rsidRPr="00542AD5">
        <w:rPr>
          <w:rFonts w:ascii="Calibri" w:hAnsi="Calibri" w:cs="Calibri"/>
          <w:szCs w:val="24"/>
        </w:rPr>
        <w:t xml:space="preserve"> </w:t>
      </w:r>
      <w:r w:rsidR="0069703B" w:rsidRPr="00542AD5">
        <w:rPr>
          <w:rFonts w:ascii="Calibri" w:hAnsi="Calibri" w:cs="Calibri"/>
          <w:szCs w:val="24"/>
        </w:rPr>
        <w:t xml:space="preserve">v době </w:t>
      </w:r>
      <w:r w:rsidRPr="00542AD5">
        <w:rPr>
          <w:rFonts w:ascii="Calibri" w:hAnsi="Calibri" w:cs="Calibri"/>
          <w:szCs w:val="24"/>
        </w:rPr>
        <w:t xml:space="preserve">od </w:t>
      </w:r>
      <w:r w:rsidR="0069703B" w:rsidRPr="00542AD5">
        <w:rPr>
          <w:rFonts w:ascii="Calibri" w:hAnsi="Calibri" w:cs="Calibri"/>
          <w:szCs w:val="24"/>
        </w:rPr>
        <w:t>15.3.</w:t>
      </w:r>
      <w:r w:rsidRPr="00542AD5">
        <w:rPr>
          <w:rFonts w:ascii="Calibri" w:hAnsi="Calibri" w:cs="Calibri"/>
          <w:szCs w:val="24"/>
        </w:rPr>
        <w:t xml:space="preserve"> </w:t>
      </w:r>
      <w:r w:rsidR="005E4E5D" w:rsidRPr="00542AD5">
        <w:rPr>
          <w:rFonts w:ascii="Calibri" w:hAnsi="Calibri" w:cs="Calibri"/>
          <w:szCs w:val="24"/>
        </w:rPr>
        <w:t>2026</w:t>
      </w:r>
      <w:r w:rsidR="0092421E" w:rsidRPr="00542AD5">
        <w:rPr>
          <w:rFonts w:ascii="Calibri" w:hAnsi="Calibri" w:cs="Calibri"/>
          <w:szCs w:val="24"/>
        </w:rPr>
        <w:t xml:space="preserve"> </w:t>
      </w:r>
      <w:r w:rsidRPr="00542AD5">
        <w:rPr>
          <w:rFonts w:ascii="Calibri" w:hAnsi="Calibri" w:cs="Calibri"/>
          <w:szCs w:val="24"/>
        </w:rPr>
        <w:t>do 1</w:t>
      </w:r>
      <w:r w:rsidR="0069703B" w:rsidRPr="00542AD5">
        <w:rPr>
          <w:rFonts w:ascii="Calibri" w:hAnsi="Calibri" w:cs="Calibri"/>
          <w:szCs w:val="24"/>
        </w:rPr>
        <w:t>5.4</w:t>
      </w:r>
      <w:r w:rsidRPr="00542AD5">
        <w:rPr>
          <w:rFonts w:ascii="Calibri" w:hAnsi="Calibri" w:cs="Calibri"/>
          <w:szCs w:val="24"/>
        </w:rPr>
        <w:t>.</w:t>
      </w:r>
      <w:r w:rsidR="0092421E" w:rsidRPr="00542AD5">
        <w:rPr>
          <w:rFonts w:ascii="Calibri" w:hAnsi="Calibri" w:cs="Calibri"/>
          <w:szCs w:val="24"/>
        </w:rPr>
        <w:t xml:space="preserve"> 2026. </w:t>
      </w:r>
      <w:r w:rsidRPr="00542AD5">
        <w:rPr>
          <w:rFonts w:ascii="Calibri" w:hAnsi="Calibri" w:cs="Calibri"/>
          <w:szCs w:val="24"/>
        </w:rPr>
        <w:t xml:space="preserve"> Přesný termín </w:t>
      </w:r>
      <w:r w:rsidR="0092421E" w:rsidRPr="00542AD5">
        <w:rPr>
          <w:rFonts w:ascii="Calibri" w:hAnsi="Calibri" w:cs="Calibri"/>
          <w:szCs w:val="24"/>
        </w:rPr>
        <w:t>bude zveřejněn</w:t>
      </w:r>
      <w:r w:rsidRPr="00542AD5">
        <w:rPr>
          <w:rFonts w:ascii="Calibri" w:hAnsi="Calibri" w:cs="Calibri"/>
          <w:szCs w:val="24"/>
        </w:rPr>
        <w:t xml:space="preserve"> na webových stránkách a </w:t>
      </w:r>
      <w:r w:rsidR="0092421E" w:rsidRPr="00542AD5">
        <w:rPr>
          <w:rFonts w:ascii="Calibri" w:hAnsi="Calibri" w:cs="Calibri"/>
          <w:szCs w:val="24"/>
        </w:rPr>
        <w:lastRenderedPageBreak/>
        <w:t xml:space="preserve">na </w:t>
      </w:r>
      <w:r w:rsidRPr="00542AD5">
        <w:rPr>
          <w:rFonts w:ascii="Calibri" w:hAnsi="Calibri" w:cs="Calibri"/>
          <w:szCs w:val="24"/>
        </w:rPr>
        <w:t>vývěsce školy</w:t>
      </w:r>
      <w:r w:rsidR="00880279" w:rsidRPr="00542AD5">
        <w:rPr>
          <w:rFonts w:ascii="Calibri" w:hAnsi="Calibri" w:cs="Calibri"/>
          <w:szCs w:val="24"/>
        </w:rPr>
        <w:t xml:space="preserve">. Veřejnost je o termínech zápisu informována prostřednictvím webových stránek školy, </w:t>
      </w:r>
      <w:r w:rsidR="005923B0" w:rsidRPr="00542AD5">
        <w:rPr>
          <w:rFonts w:ascii="Calibri" w:hAnsi="Calibri" w:cs="Calibri"/>
          <w:szCs w:val="24"/>
        </w:rPr>
        <w:t>obecního</w:t>
      </w:r>
      <w:r w:rsidR="00880279" w:rsidRPr="00542AD5">
        <w:rPr>
          <w:rFonts w:ascii="Calibri" w:hAnsi="Calibri" w:cs="Calibri"/>
          <w:szCs w:val="24"/>
        </w:rPr>
        <w:t xml:space="preserve"> tisku, plakátů</w:t>
      </w:r>
      <w:r w:rsidR="005923B0" w:rsidRPr="00542AD5">
        <w:rPr>
          <w:rFonts w:ascii="Calibri" w:hAnsi="Calibri" w:cs="Calibri"/>
          <w:szCs w:val="24"/>
        </w:rPr>
        <w:t>.</w:t>
      </w:r>
    </w:p>
    <w:p w14:paraId="05C88EBF" w14:textId="77777777" w:rsidR="00404637" w:rsidRPr="00542AD5" w:rsidRDefault="00404637" w:rsidP="002371A8">
      <w:pPr>
        <w:pStyle w:val="Odstavecseseznamem"/>
        <w:overflowPunct/>
        <w:autoSpaceDE/>
        <w:autoSpaceDN/>
        <w:adjustRightInd/>
        <w:spacing w:line="360" w:lineRule="auto"/>
        <w:ind w:left="0"/>
        <w:rPr>
          <w:rFonts w:ascii="Calibri" w:hAnsi="Calibri" w:cs="Calibri"/>
          <w:szCs w:val="24"/>
        </w:rPr>
      </w:pPr>
    </w:p>
    <w:p w14:paraId="5FBDC2A4" w14:textId="77777777" w:rsidR="005923B0" w:rsidRPr="00542AD5" w:rsidRDefault="00880279"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Pro přijetí dítěte k předškolnímu vzdělávání předkládá zákonný zástupce dítěte: </w:t>
      </w:r>
    </w:p>
    <w:p w14:paraId="17A1645F" w14:textId="77F3D362" w:rsidR="00880279" w:rsidRPr="00542AD5" w:rsidRDefault="00880279"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a) žádost zákonného zástupce o přijetí dítěte k předškolnímu vzdělávání </w:t>
      </w:r>
      <w:r w:rsidR="006665B8" w:rsidRPr="00542AD5">
        <w:rPr>
          <w:rFonts w:ascii="Calibri" w:hAnsi="Calibri" w:cs="Calibri"/>
          <w:szCs w:val="24"/>
        </w:rPr>
        <w:t>/k vyzvednutí v mateřské škole, či ke stažení na webových stránkách školy/</w:t>
      </w:r>
      <w:r w:rsidRPr="00542AD5">
        <w:rPr>
          <w:rFonts w:ascii="Calibri" w:hAnsi="Calibri" w:cs="Calibri"/>
          <w:szCs w:val="24"/>
        </w:rPr>
        <w:t>spolu s potvrzením o tom, že se dítě podrobilo stanoveným pravidelným očkováním, má doklad, že je proti nákaze imunní nebo se nemůže očkování podrobit pro trvalou kontraindikaci, tato podmínka se nevztahuje na děti s povinnou školní docházkou</w:t>
      </w:r>
    </w:p>
    <w:p w14:paraId="3C97B09A" w14:textId="77777777" w:rsidR="006665B8" w:rsidRPr="00542AD5" w:rsidRDefault="00880279"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Po oznámení o přijetí dítěte k předškolnímu vzdělávání doloží zákonný zástupce: </w:t>
      </w:r>
    </w:p>
    <w:p w14:paraId="2BD6E08C" w14:textId="77777777" w:rsidR="006665B8" w:rsidRPr="00542AD5" w:rsidRDefault="00880279"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a) evidenční list dítěte podepsaný zákonným zástupcem </w:t>
      </w:r>
    </w:p>
    <w:p w14:paraId="43D12CCF" w14:textId="225ED9D1" w:rsidR="00880279" w:rsidRPr="00542AD5" w:rsidRDefault="00880279"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b) přihlášku ke stravování </w:t>
      </w:r>
    </w:p>
    <w:p w14:paraId="6AF94AB8" w14:textId="77777777" w:rsidR="00880279" w:rsidRPr="00542AD5" w:rsidRDefault="00880279" w:rsidP="002371A8">
      <w:pPr>
        <w:pStyle w:val="Odstavecseseznamem"/>
        <w:overflowPunct/>
        <w:autoSpaceDE/>
        <w:autoSpaceDN/>
        <w:adjustRightInd/>
        <w:spacing w:line="360" w:lineRule="auto"/>
        <w:ind w:left="0"/>
        <w:rPr>
          <w:rFonts w:ascii="Calibri" w:hAnsi="Calibri" w:cs="Calibri"/>
          <w:szCs w:val="24"/>
        </w:rPr>
      </w:pPr>
    </w:p>
    <w:p w14:paraId="29F01434" w14:textId="77777777" w:rsidR="00880279" w:rsidRPr="00542AD5" w:rsidRDefault="00880279"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Pokud počet žádostí o přijetí dítěte k předškolnímu vzdělávání přesahuje počet volných míst či kapacitu zařízení, rozhoduje ředitelka školy o přijetí dítěte dle kritérií pro přijetí, zveřejněných na webových stránkách školy a osobně projednaných se zákonnými zástupci. </w:t>
      </w:r>
    </w:p>
    <w:p w14:paraId="18A9121A" w14:textId="77777777" w:rsidR="00880279" w:rsidRPr="00542AD5" w:rsidRDefault="00880279" w:rsidP="002371A8">
      <w:pPr>
        <w:pStyle w:val="Odstavecseseznamem"/>
        <w:overflowPunct/>
        <w:autoSpaceDE/>
        <w:autoSpaceDN/>
        <w:adjustRightInd/>
        <w:spacing w:line="360" w:lineRule="auto"/>
        <w:ind w:left="0"/>
        <w:rPr>
          <w:rFonts w:ascii="Calibri" w:hAnsi="Calibri" w:cs="Calibri"/>
          <w:szCs w:val="24"/>
        </w:rPr>
      </w:pPr>
    </w:p>
    <w:p w14:paraId="40796DA2" w14:textId="6B231A55" w:rsidR="00880279" w:rsidRPr="00542AD5" w:rsidRDefault="00880279"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Do M</w:t>
      </w:r>
      <w:r w:rsidR="006665B8" w:rsidRPr="00542AD5">
        <w:rPr>
          <w:rFonts w:ascii="Calibri" w:hAnsi="Calibri" w:cs="Calibri"/>
          <w:szCs w:val="24"/>
        </w:rPr>
        <w:t>ateřské školy Kublov</w:t>
      </w:r>
      <w:r w:rsidRPr="00542AD5">
        <w:rPr>
          <w:rFonts w:ascii="Calibri" w:hAnsi="Calibri" w:cs="Calibri"/>
          <w:szCs w:val="24"/>
        </w:rPr>
        <w:t xml:space="preserve"> jsou přijímány děti ve věku zpravidla od 3 do 6 let, nejdříve však děti od 2 let 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14:paraId="16D5A828" w14:textId="0E8F8232" w:rsidR="004F41A7" w:rsidRPr="00542AD5" w:rsidRDefault="004F41A7"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Školní rok začíná 1. září a končí 31. srpna následujícího kalendářního roku.</w:t>
      </w:r>
    </w:p>
    <w:p w14:paraId="6F002EE4" w14:textId="77777777" w:rsidR="00A377A8" w:rsidRPr="00542AD5" w:rsidRDefault="00CD295A"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Ředitelka mateřské školy písemně dohodne se zákonným zástupcem dítěte docházku dítěte do mateřské školy. </w:t>
      </w:r>
    </w:p>
    <w:p w14:paraId="4DC7530B" w14:textId="4327F574" w:rsidR="00CD295A" w:rsidRPr="00542AD5" w:rsidRDefault="00CD295A"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Jedná-li se o děti podle § 34 odst. 10 školského zákona, lze dohodnout prodloužení docházky dítěte, jemuž nebyl rozsah vzdělávání omezen v rozhodnutí o přijetí, nejdříve s účinností od prvního dne druhého kalendářního měsíce následujícího po uzavření dohody; o uzavření této dohody ředitel mateřské školy neprodleně informuje zákonného zástupce dítěte, které se vzdělává ve zbývající době.</w:t>
      </w:r>
    </w:p>
    <w:p w14:paraId="3947325C" w14:textId="77777777" w:rsidR="00F83F80" w:rsidRPr="00542AD5" w:rsidRDefault="00F83F80" w:rsidP="002371A8">
      <w:pPr>
        <w:pStyle w:val="Odstavecseseznamem"/>
        <w:overflowPunct/>
        <w:autoSpaceDE/>
        <w:autoSpaceDN/>
        <w:adjustRightInd/>
        <w:spacing w:line="360" w:lineRule="auto"/>
        <w:ind w:left="0"/>
        <w:rPr>
          <w:rFonts w:ascii="Calibri" w:hAnsi="Calibri" w:cs="Calibri"/>
          <w:szCs w:val="24"/>
        </w:rPr>
      </w:pPr>
    </w:p>
    <w:p w14:paraId="565A535A" w14:textId="77777777" w:rsidR="00880279" w:rsidRPr="00542AD5" w:rsidRDefault="00880279" w:rsidP="002371A8">
      <w:pPr>
        <w:pStyle w:val="Odstavecseseznamem"/>
        <w:overflowPunct/>
        <w:autoSpaceDE/>
        <w:autoSpaceDN/>
        <w:adjustRightInd/>
        <w:spacing w:line="360" w:lineRule="auto"/>
        <w:ind w:left="0"/>
        <w:rPr>
          <w:rFonts w:ascii="Calibri" w:hAnsi="Calibri" w:cs="Calibri"/>
          <w:szCs w:val="24"/>
        </w:rPr>
      </w:pPr>
    </w:p>
    <w:p w14:paraId="06C3E511" w14:textId="081100E0" w:rsidR="00880279" w:rsidRPr="00542AD5" w:rsidRDefault="008D2351" w:rsidP="002371A8">
      <w:pPr>
        <w:pStyle w:val="Odstavecseseznamem"/>
        <w:overflowPunct/>
        <w:autoSpaceDE/>
        <w:autoSpaceDN/>
        <w:adjustRightInd/>
        <w:spacing w:line="360" w:lineRule="auto"/>
        <w:ind w:left="0"/>
        <w:rPr>
          <w:rFonts w:ascii="Calibri" w:hAnsi="Calibri" w:cs="Calibri"/>
          <w:b/>
          <w:bCs/>
          <w:szCs w:val="24"/>
        </w:rPr>
      </w:pPr>
      <w:r w:rsidRPr="00542AD5">
        <w:rPr>
          <w:rFonts w:ascii="Calibri" w:hAnsi="Calibri" w:cs="Calibri"/>
          <w:b/>
          <w:bCs/>
          <w:szCs w:val="24"/>
        </w:rPr>
        <w:lastRenderedPageBreak/>
        <w:t xml:space="preserve">5.2. </w:t>
      </w:r>
      <w:r w:rsidR="00880279" w:rsidRPr="00542AD5">
        <w:rPr>
          <w:rFonts w:ascii="Calibri" w:hAnsi="Calibri" w:cs="Calibri"/>
          <w:b/>
          <w:bCs/>
          <w:szCs w:val="24"/>
        </w:rPr>
        <w:t>Ukončení vzdělávání v mateřské škole</w:t>
      </w:r>
    </w:p>
    <w:p w14:paraId="3B68D5AA" w14:textId="77777777" w:rsidR="00880279" w:rsidRPr="00542AD5" w:rsidRDefault="00880279" w:rsidP="002371A8">
      <w:pPr>
        <w:pStyle w:val="Odstavecseseznamem"/>
        <w:spacing w:line="360" w:lineRule="auto"/>
        <w:ind w:left="0"/>
        <w:rPr>
          <w:rFonts w:ascii="Calibri" w:hAnsi="Calibri" w:cs="Calibri"/>
          <w:szCs w:val="24"/>
        </w:rPr>
      </w:pPr>
      <w:r w:rsidRPr="00542AD5">
        <w:rPr>
          <w:rFonts w:ascii="Calibri" w:hAnsi="Calibri" w:cs="Calibri"/>
          <w:szCs w:val="24"/>
        </w:rPr>
        <w:t>MŠ jménem ředitelky rozhoduje o ukončení předškolního vzdělávání podle § 35 odst. 1 písm. a) až d) a § 165 odst. 2 písm. b) školského zákona a v souladu se správním řádem.</w:t>
      </w:r>
    </w:p>
    <w:p w14:paraId="3FD9B3FF" w14:textId="77777777" w:rsidR="00880279" w:rsidRPr="00542AD5" w:rsidRDefault="00880279" w:rsidP="002371A8">
      <w:pPr>
        <w:pStyle w:val="Odstavecseseznamem"/>
        <w:spacing w:line="360" w:lineRule="auto"/>
        <w:ind w:left="0"/>
        <w:rPr>
          <w:rFonts w:ascii="Calibri" w:hAnsi="Calibri" w:cs="Calibri"/>
          <w:szCs w:val="24"/>
        </w:rPr>
      </w:pPr>
      <w:r w:rsidRPr="00542AD5">
        <w:rPr>
          <w:rFonts w:ascii="Calibri" w:hAnsi="Calibri" w:cs="Calibri"/>
          <w:szCs w:val="24"/>
        </w:rPr>
        <w:t>Ředitelka může z moci úřední po předchozím upozornění písemně oznámeném zákonnému zástupci dítěte rozhodnout o ukončení předškolního vzdělávání, jestliže:</w:t>
      </w:r>
    </w:p>
    <w:p w14:paraId="1DDB244A" w14:textId="77777777" w:rsidR="00880279" w:rsidRPr="00542AD5" w:rsidRDefault="00880279" w:rsidP="002371A8">
      <w:pPr>
        <w:pStyle w:val="Odstavecseseznamem"/>
        <w:numPr>
          <w:ilvl w:val="0"/>
          <w:numId w:val="46"/>
        </w:numPr>
        <w:spacing w:line="360" w:lineRule="auto"/>
        <w:rPr>
          <w:rFonts w:ascii="Calibri" w:hAnsi="Calibri" w:cs="Calibri"/>
          <w:szCs w:val="24"/>
        </w:rPr>
      </w:pPr>
      <w:r w:rsidRPr="00542AD5">
        <w:rPr>
          <w:rFonts w:ascii="Calibri" w:hAnsi="Calibri" w:cs="Calibri"/>
          <w:szCs w:val="24"/>
        </w:rPr>
        <w:t>se dítě bez omluvy zákonného zástupce nepřetržitě neúčastní předškolního vzdělávání po dobu delší než dva týdny;</w:t>
      </w:r>
    </w:p>
    <w:p w14:paraId="7B0BFEE0" w14:textId="77777777" w:rsidR="00880279" w:rsidRPr="00542AD5" w:rsidRDefault="00880279" w:rsidP="002371A8">
      <w:pPr>
        <w:pStyle w:val="Odstavecseseznamem"/>
        <w:numPr>
          <w:ilvl w:val="0"/>
          <w:numId w:val="46"/>
        </w:numPr>
        <w:spacing w:line="360" w:lineRule="auto"/>
        <w:rPr>
          <w:rFonts w:ascii="Calibri" w:hAnsi="Calibri" w:cs="Calibri"/>
          <w:szCs w:val="24"/>
        </w:rPr>
      </w:pPr>
      <w:r w:rsidRPr="00542AD5">
        <w:rPr>
          <w:rFonts w:ascii="Calibri" w:hAnsi="Calibri" w:cs="Calibri"/>
          <w:szCs w:val="24"/>
        </w:rPr>
        <w:t>zákonný zástupce závažným způsobem opakovaně narušuje provoz mateřské školy;</w:t>
      </w:r>
    </w:p>
    <w:p w14:paraId="163DC8F8" w14:textId="77777777" w:rsidR="00880279" w:rsidRPr="00542AD5" w:rsidRDefault="00880279" w:rsidP="002371A8">
      <w:pPr>
        <w:pStyle w:val="Odstavecseseznamem"/>
        <w:numPr>
          <w:ilvl w:val="0"/>
          <w:numId w:val="46"/>
        </w:numPr>
        <w:spacing w:line="360" w:lineRule="auto"/>
        <w:rPr>
          <w:rFonts w:ascii="Calibri" w:hAnsi="Calibri" w:cs="Calibri"/>
          <w:szCs w:val="24"/>
        </w:rPr>
      </w:pPr>
      <w:r w:rsidRPr="00542AD5">
        <w:rPr>
          <w:rFonts w:ascii="Calibri" w:hAnsi="Calibri" w:cs="Calibri"/>
          <w:szCs w:val="24"/>
        </w:rPr>
        <w:t>ukončení doporučí v průběhu zkušebního pobytu dítěte lékař nebo školské poradenské zařízení;</w:t>
      </w:r>
    </w:p>
    <w:p w14:paraId="13082F11" w14:textId="2AD99777" w:rsidR="00880279" w:rsidRPr="00542AD5" w:rsidRDefault="00880279" w:rsidP="006665B8">
      <w:pPr>
        <w:pStyle w:val="Odstavecseseznamem"/>
        <w:numPr>
          <w:ilvl w:val="0"/>
          <w:numId w:val="46"/>
        </w:numPr>
        <w:spacing w:line="360" w:lineRule="auto"/>
        <w:rPr>
          <w:rFonts w:ascii="Calibri" w:hAnsi="Calibri" w:cs="Calibri"/>
          <w:szCs w:val="24"/>
        </w:rPr>
      </w:pPr>
      <w:r w:rsidRPr="00542AD5">
        <w:rPr>
          <w:rFonts w:ascii="Calibri" w:hAnsi="Calibri" w:cs="Calibri"/>
          <w:szCs w:val="24"/>
        </w:rPr>
        <w:t>zákonný zástupce opakovaně neuhradí úplatu za vzdělávání v mateřské škole nebo úplatu za školní stravování ve stanoveném termínu a nedohodne s ředitelkou mateřské školy jiný termín úhrady.</w:t>
      </w:r>
    </w:p>
    <w:p w14:paraId="30546B66" w14:textId="77777777" w:rsidR="00880279" w:rsidRPr="00542AD5" w:rsidRDefault="00880279" w:rsidP="006665B8">
      <w:pPr>
        <w:pStyle w:val="Odstavecseseznamem"/>
        <w:spacing w:line="360" w:lineRule="auto"/>
        <w:ind w:left="0"/>
        <w:rPr>
          <w:rFonts w:ascii="Calibri" w:hAnsi="Calibri" w:cs="Calibri"/>
          <w:b/>
          <w:bCs/>
          <w:szCs w:val="24"/>
        </w:rPr>
      </w:pPr>
      <w:r w:rsidRPr="00542AD5">
        <w:rPr>
          <w:rFonts w:ascii="Calibri" w:hAnsi="Calibri" w:cs="Calibri"/>
          <w:b/>
          <w:bCs/>
          <w:szCs w:val="24"/>
        </w:rPr>
        <w:t>Rozhodnout o ukončení předškolního vzdělávání nelze v případě dítěte, pro které je předškolní vzdělávání povinné.</w:t>
      </w:r>
    </w:p>
    <w:p w14:paraId="3057EE44" w14:textId="77777777" w:rsidR="007A5869" w:rsidRPr="00542AD5" w:rsidRDefault="007A5869" w:rsidP="002371A8">
      <w:pPr>
        <w:pStyle w:val="Odstavecseseznamem"/>
        <w:spacing w:line="360" w:lineRule="auto"/>
        <w:ind w:left="0"/>
        <w:rPr>
          <w:rFonts w:ascii="Calibri" w:hAnsi="Calibri" w:cs="Calibri"/>
          <w:b/>
          <w:szCs w:val="24"/>
        </w:rPr>
      </w:pPr>
    </w:p>
    <w:p w14:paraId="385C60C6" w14:textId="690A6B06" w:rsidR="00E8708E" w:rsidRPr="00D92C46" w:rsidRDefault="003F2FE2" w:rsidP="00D92C46">
      <w:pPr>
        <w:pStyle w:val="Nadpis1"/>
      </w:pPr>
      <w:bookmarkStart w:id="14" w:name="_Toc208324487"/>
      <w:r w:rsidRPr="00D92C46">
        <w:t>6</w:t>
      </w:r>
      <w:r w:rsidR="00E8708E" w:rsidRPr="00D92C46">
        <w:t>.PLNĚNÍ POVINNÉ PŘEDŠKOLNÍ DOCHÁZKY</w:t>
      </w:r>
      <w:bookmarkEnd w:id="14"/>
    </w:p>
    <w:p w14:paraId="4AF95D00" w14:textId="77777777" w:rsidR="00E8708E" w:rsidRPr="00542AD5" w:rsidRDefault="00E8708E" w:rsidP="003F2FE2">
      <w:pPr>
        <w:pStyle w:val="Nadpis1"/>
        <w:rPr>
          <w:rFonts w:ascii="Calibri" w:hAnsi="Calibri" w:cs="Calibri"/>
          <w:u w:val="single"/>
        </w:rPr>
      </w:pPr>
    </w:p>
    <w:p w14:paraId="7B7A7B20" w14:textId="77777777" w:rsidR="003F2FE2" w:rsidRPr="00D92C46" w:rsidRDefault="003F2FE2" w:rsidP="00D92C46">
      <w:pPr>
        <w:pStyle w:val="Nadpis2"/>
        <w:jc w:val="left"/>
      </w:pPr>
      <w:bookmarkStart w:id="15" w:name="_Toc208324488"/>
      <w:r w:rsidRPr="00D92C46">
        <w:t xml:space="preserve">6.1. </w:t>
      </w:r>
      <w:r w:rsidR="00E8708E" w:rsidRPr="00D92C46">
        <w:t>Povinná předškolní docházka</w:t>
      </w:r>
      <w:bookmarkEnd w:id="15"/>
    </w:p>
    <w:p w14:paraId="5B71B75E" w14:textId="2653E4BA" w:rsidR="00E8708E" w:rsidRPr="00542AD5" w:rsidRDefault="00E8708E" w:rsidP="003F2FE2">
      <w:pPr>
        <w:pStyle w:val="Nadpis2"/>
        <w:jc w:val="left"/>
        <w:rPr>
          <w:rFonts w:ascii="Calibri" w:hAnsi="Calibri" w:cs="Calibri"/>
        </w:rPr>
      </w:pPr>
      <w:r w:rsidRPr="00542AD5">
        <w:rPr>
          <w:rFonts w:ascii="Calibri" w:hAnsi="Calibri" w:cs="Calibri"/>
        </w:rPr>
        <w:t xml:space="preserve"> </w:t>
      </w:r>
    </w:p>
    <w:p w14:paraId="34948058" w14:textId="77777777" w:rsidR="00E8708E" w:rsidRPr="00542AD5" w:rsidRDefault="00E8708E" w:rsidP="002371A8">
      <w:pPr>
        <w:pStyle w:val="Odstavecseseznamem"/>
        <w:overflowPunct/>
        <w:autoSpaceDE/>
        <w:autoSpaceDN/>
        <w:adjustRightInd/>
        <w:spacing w:line="360" w:lineRule="auto"/>
        <w:ind w:left="0"/>
        <w:rPr>
          <w:rFonts w:ascii="Calibri" w:hAnsi="Calibri" w:cs="Calibri"/>
          <w:szCs w:val="24"/>
        </w:rPr>
      </w:pPr>
      <w:r w:rsidRPr="00542AD5">
        <w:rPr>
          <w:rFonts w:ascii="Calibri" w:eastAsia="Calibri" w:hAnsi="Calibri" w:cs="Calibri"/>
          <w:szCs w:val="24"/>
        </w:rPr>
        <w:t>Předškolní vzdělávání je povinné o</w:t>
      </w:r>
      <w:r w:rsidRPr="00542AD5">
        <w:rPr>
          <w:rFonts w:ascii="Calibri" w:hAnsi="Calibri" w:cs="Calibri"/>
          <w:szCs w:val="24"/>
        </w:rPr>
        <w:t xml:space="preserve">d počátku školního roku, který následuje </w:t>
      </w:r>
      <w:r w:rsidRPr="00542AD5">
        <w:rPr>
          <w:rFonts w:ascii="Calibri" w:hAnsi="Calibri" w:cs="Calibri"/>
          <w:szCs w:val="24"/>
        </w:rPr>
        <w:br/>
        <w:t>po dni, kdy dítě dosáhne pátého roku věku, do zahájení povinné školní docházky dítěte. Zákonný zástupce je povinen v době zápisu dítě přihlásit k plnění předškolního vzdělávání v některé z mateřských škol zapsaných v rejstříku škol.</w:t>
      </w:r>
    </w:p>
    <w:p w14:paraId="2056C56B" w14:textId="77777777" w:rsidR="00AE143D" w:rsidRPr="00542AD5" w:rsidRDefault="00AE143D"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Rozsah povinného předškolního vzdělávání:</w:t>
      </w:r>
    </w:p>
    <w:p w14:paraId="400C78B9" w14:textId="5B8BE180" w:rsidR="00E8708E" w:rsidRPr="00542AD5" w:rsidRDefault="00E8708E"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Zákonní zástupci dětí s povinnou předškolní docházkou jsou povinni zajistit</w:t>
      </w:r>
      <w:r w:rsidRPr="00542AD5">
        <w:rPr>
          <w:rFonts w:ascii="Calibri" w:hAnsi="Calibri" w:cs="Calibri"/>
          <w:szCs w:val="24"/>
        </w:rPr>
        <w:br/>
        <w:t xml:space="preserve">řádnou docházku dětí v rozsahu daném vyhláškou o 14/2005 Sb., </w:t>
      </w:r>
      <w:r w:rsidRPr="00542AD5">
        <w:rPr>
          <w:rFonts w:ascii="Calibri" w:hAnsi="Calibri" w:cs="Calibri"/>
          <w:szCs w:val="24"/>
        </w:rPr>
        <w:br/>
        <w:t>o předškolním vzdělávání v </w:t>
      </w:r>
      <w:proofErr w:type="spellStart"/>
      <w:r w:rsidRPr="00542AD5">
        <w:rPr>
          <w:rFonts w:ascii="Calibri" w:hAnsi="Calibri" w:cs="Calibri"/>
          <w:szCs w:val="24"/>
        </w:rPr>
        <w:t>pl</w:t>
      </w:r>
      <w:proofErr w:type="spellEnd"/>
      <w:r w:rsidRPr="00542AD5">
        <w:rPr>
          <w:rFonts w:ascii="Calibri" w:hAnsi="Calibri" w:cs="Calibri"/>
          <w:szCs w:val="24"/>
        </w:rPr>
        <w:t xml:space="preserve">. znění, a to v pracovní dny </w:t>
      </w:r>
      <w:r w:rsidR="00C13342" w:rsidRPr="00542AD5">
        <w:rPr>
          <w:rFonts w:ascii="Calibri" w:hAnsi="Calibri" w:cs="Calibri"/>
          <w:szCs w:val="24"/>
        </w:rPr>
        <w:t xml:space="preserve">zpravidla </w:t>
      </w:r>
      <w:r w:rsidRPr="00542AD5">
        <w:rPr>
          <w:rFonts w:ascii="Calibri" w:hAnsi="Calibri" w:cs="Calibri"/>
          <w:b/>
          <w:szCs w:val="24"/>
        </w:rPr>
        <w:t>od 8:</w:t>
      </w:r>
      <w:r w:rsidR="00DF0BA1" w:rsidRPr="00542AD5">
        <w:rPr>
          <w:rFonts w:ascii="Calibri" w:hAnsi="Calibri" w:cs="Calibri"/>
          <w:b/>
          <w:szCs w:val="24"/>
        </w:rPr>
        <w:t>0</w:t>
      </w:r>
      <w:r w:rsidRPr="00542AD5">
        <w:rPr>
          <w:rFonts w:ascii="Calibri" w:hAnsi="Calibri" w:cs="Calibri"/>
          <w:b/>
          <w:szCs w:val="24"/>
        </w:rPr>
        <w:t>0 do 12:</w:t>
      </w:r>
      <w:r w:rsidR="00DF0BA1" w:rsidRPr="00542AD5">
        <w:rPr>
          <w:rFonts w:ascii="Calibri" w:hAnsi="Calibri" w:cs="Calibri"/>
          <w:b/>
          <w:szCs w:val="24"/>
        </w:rPr>
        <w:t>0</w:t>
      </w:r>
      <w:r w:rsidRPr="00542AD5">
        <w:rPr>
          <w:rFonts w:ascii="Calibri" w:hAnsi="Calibri" w:cs="Calibri"/>
          <w:b/>
          <w:szCs w:val="24"/>
        </w:rPr>
        <w:t>0 hodin</w:t>
      </w:r>
      <w:r w:rsidRPr="00542AD5">
        <w:rPr>
          <w:rFonts w:ascii="Calibri" w:hAnsi="Calibri" w:cs="Calibri"/>
          <w:szCs w:val="24"/>
        </w:rPr>
        <w:t>.</w:t>
      </w:r>
    </w:p>
    <w:p w14:paraId="26D62313" w14:textId="77777777" w:rsidR="00AE143D" w:rsidRPr="00542AD5" w:rsidRDefault="00AE143D" w:rsidP="002371A8">
      <w:pPr>
        <w:pStyle w:val="Odstavecseseznamem"/>
        <w:overflowPunct/>
        <w:autoSpaceDE/>
        <w:autoSpaceDN/>
        <w:adjustRightInd/>
        <w:spacing w:line="360" w:lineRule="auto"/>
        <w:ind w:left="0"/>
        <w:rPr>
          <w:rFonts w:ascii="Calibri" w:hAnsi="Calibri" w:cs="Calibri"/>
          <w:szCs w:val="24"/>
        </w:rPr>
      </w:pPr>
    </w:p>
    <w:p w14:paraId="3980395C" w14:textId="77777777" w:rsidR="00E8708E" w:rsidRPr="00542AD5" w:rsidRDefault="00E8708E"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Zákonní zástupci mají možnost s učitelkou v MŠ konzultovat otázky vzdělávacích a výchovných potřeb dítěte. Tyto schůzky s rodiči dětí s povinným předškolním vzděláváním probíhají minimálně 2 x ročně, v případě potřeby častěji.  </w:t>
      </w:r>
    </w:p>
    <w:p w14:paraId="07254455" w14:textId="77777777" w:rsidR="00E8708E" w:rsidRPr="00542AD5" w:rsidRDefault="00E8708E"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Povinnost předškolního vzdělávání není ve dnech školních prázdnin.</w:t>
      </w:r>
    </w:p>
    <w:p w14:paraId="2EED1107" w14:textId="77777777" w:rsidR="006665B8" w:rsidRPr="00542AD5" w:rsidRDefault="00E8708E" w:rsidP="006665B8">
      <w:pPr>
        <w:pStyle w:val="Odstavecseseznamem"/>
        <w:tabs>
          <w:tab w:val="left" w:pos="284"/>
          <w:tab w:val="left" w:pos="426"/>
        </w:tabs>
        <w:spacing w:line="360" w:lineRule="auto"/>
        <w:ind w:left="0"/>
        <w:textAlignment w:val="baseline"/>
        <w:rPr>
          <w:rFonts w:ascii="Calibri" w:hAnsi="Calibri" w:cs="Calibri"/>
          <w:szCs w:val="24"/>
          <w:u w:val="single"/>
        </w:rPr>
      </w:pPr>
      <w:r w:rsidRPr="00542AD5">
        <w:rPr>
          <w:rFonts w:ascii="Calibri" w:hAnsi="Calibri" w:cs="Calibri"/>
          <w:szCs w:val="24"/>
        </w:rPr>
        <w:lastRenderedPageBreak/>
        <w:t xml:space="preserve">Dítě má možnost plnit povinnou předškolní docházku i jiným způsobem, a to: </w:t>
      </w:r>
    </w:p>
    <w:p w14:paraId="18234991" w14:textId="5A920595" w:rsidR="00E8708E" w:rsidRPr="00542AD5" w:rsidRDefault="00E8708E" w:rsidP="006665B8">
      <w:pPr>
        <w:pStyle w:val="Odstavecseseznamem"/>
        <w:tabs>
          <w:tab w:val="left" w:pos="284"/>
          <w:tab w:val="left" w:pos="426"/>
        </w:tabs>
        <w:spacing w:line="360" w:lineRule="auto"/>
        <w:ind w:left="0"/>
        <w:textAlignment w:val="baseline"/>
        <w:rPr>
          <w:rFonts w:ascii="Calibri" w:hAnsi="Calibri" w:cs="Calibri"/>
          <w:szCs w:val="24"/>
          <w:u w:val="single"/>
        </w:rPr>
      </w:pPr>
      <w:r w:rsidRPr="00542AD5">
        <w:rPr>
          <w:rFonts w:ascii="Calibri" w:hAnsi="Calibri" w:cs="Calibri"/>
          <w:szCs w:val="24"/>
        </w:rPr>
        <w:t xml:space="preserve">- individuálním vzděláváním, které se uskutečňuje bez pravidelné denní  </w:t>
      </w:r>
      <w:r w:rsidRPr="00542AD5">
        <w:rPr>
          <w:rFonts w:ascii="Calibri" w:hAnsi="Calibri" w:cs="Calibri"/>
          <w:szCs w:val="24"/>
        </w:rPr>
        <w:br/>
        <w:t xml:space="preserve">   docházky dítěte do mateřské školy,</w:t>
      </w:r>
    </w:p>
    <w:p w14:paraId="1CC9F6FA" w14:textId="77777777" w:rsidR="00E8708E" w:rsidRPr="00542AD5" w:rsidRDefault="00E8708E" w:rsidP="006665B8">
      <w:pPr>
        <w:pStyle w:val="Odstavecseseznamem"/>
        <w:tabs>
          <w:tab w:val="left" w:pos="284"/>
          <w:tab w:val="left" w:pos="426"/>
        </w:tabs>
        <w:spacing w:line="360" w:lineRule="auto"/>
        <w:ind w:left="0"/>
        <w:textAlignment w:val="baseline"/>
        <w:rPr>
          <w:rFonts w:ascii="Calibri" w:hAnsi="Calibri" w:cs="Calibri"/>
          <w:szCs w:val="24"/>
        </w:rPr>
      </w:pPr>
      <w:r w:rsidRPr="00542AD5">
        <w:rPr>
          <w:rFonts w:ascii="Calibri" w:hAnsi="Calibri" w:cs="Calibri"/>
          <w:szCs w:val="24"/>
        </w:rPr>
        <w:t>- vzděláváním v přípravné třídě základní školy a ve třídě přípravného stupně</w:t>
      </w:r>
      <w:r w:rsidRPr="00542AD5">
        <w:rPr>
          <w:rFonts w:ascii="Calibri" w:hAnsi="Calibri" w:cs="Calibri"/>
          <w:szCs w:val="24"/>
        </w:rPr>
        <w:br/>
        <w:t xml:space="preserve">   základní školy speciální,</w:t>
      </w:r>
    </w:p>
    <w:p w14:paraId="2E0859EC" w14:textId="03E4B3AC" w:rsidR="00E8708E" w:rsidRPr="00542AD5" w:rsidRDefault="00E8708E" w:rsidP="006665B8">
      <w:pPr>
        <w:pStyle w:val="Odstavecseseznamem"/>
        <w:tabs>
          <w:tab w:val="left" w:pos="284"/>
          <w:tab w:val="left" w:pos="426"/>
        </w:tabs>
        <w:spacing w:line="360" w:lineRule="auto"/>
        <w:ind w:left="0"/>
        <w:textAlignment w:val="baseline"/>
        <w:rPr>
          <w:rFonts w:ascii="Calibri" w:hAnsi="Calibri" w:cs="Calibri"/>
          <w:szCs w:val="24"/>
        </w:rPr>
      </w:pPr>
      <w:r w:rsidRPr="00542AD5">
        <w:rPr>
          <w:rFonts w:ascii="Calibri" w:hAnsi="Calibri" w:cs="Calibri"/>
          <w:szCs w:val="24"/>
        </w:rPr>
        <w:t>- vzděláváním v zahraniční škole na území ČR, ve které ministerstvo povolilo plnění povinné školní docházky dle § 38a Školského zákona.</w:t>
      </w:r>
    </w:p>
    <w:p w14:paraId="116E6DB5" w14:textId="77777777" w:rsidR="007A5869" w:rsidRPr="00542AD5" w:rsidRDefault="00E8708E" w:rsidP="002371A8">
      <w:pPr>
        <w:tabs>
          <w:tab w:val="left" w:pos="284"/>
          <w:tab w:val="left" w:pos="426"/>
        </w:tabs>
        <w:overflowPunct w:val="0"/>
        <w:autoSpaceDE w:val="0"/>
        <w:autoSpaceDN w:val="0"/>
        <w:adjustRightInd w:val="0"/>
        <w:spacing w:line="360" w:lineRule="auto"/>
        <w:textAlignment w:val="baseline"/>
        <w:rPr>
          <w:rFonts w:ascii="Calibri" w:hAnsi="Calibri" w:cs="Calibri"/>
        </w:rPr>
      </w:pPr>
      <w:r w:rsidRPr="00542AD5">
        <w:rPr>
          <w:rFonts w:ascii="Calibri" w:hAnsi="Calibri" w:cs="Calibri"/>
        </w:rPr>
        <w:t>Zákonný zástupce dítěte, které bude plnit povinnost předškolního vzdělávání</w:t>
      </w:r>
      <w:r w:rsidR="007A5869" w:rsidRPr="00542AD5">
        <w:rPr>
          <w:rFonts w:ascii="Calibri" w:hAnsi="Calibri" w:cs="Calibri"/>
        </w:rPr>
        <w:t xml:space="preserve"> </w:t>
      </w:r>
      <w:r w:rsidRPr="00542AD5">
        <w:rPr>
          <w:rFonts w:ascii="Calibri" w:hAnsi="Calibri" w:cs="Calibri"/>
        </w:rPr>
        <w:t xml:space="preserve">těmito </w:t>
      </w:r>
    </w:p>
    <w:p w14:paraId="54736A5B" w14:textId="77777777" w:rsidR="00E8708E" w:rsidRPr="00542AD5" w:rsidRDefault="00E8708E" w:rsidP="002371A8">
      <w:pPr>
        <w:tabs>
          <w:tab w:val="left" w:pos="284"/>
          <w:tab w:val="left" w:pos="426"/>
        </w:tabs>
        <w:overflowPunct w:val="0"/>
        <w:autoSpaceDE w:val="0"/>
        <w:autoSpaceDN w:val="0"/>
        <w:adjustRightInd w:val="0"/>
        <w:spacing w:line="360" w:lineRule="auto"/>
        <w:textAlignment w:val="baseline"/>
        <w:rPr>
          <w:rFonts w:ascii="Calibri" w:hAnsi="Calibri" w:cs="Calibri"/>
        </w:rPr>
      </w:pPr>
      <w:r w:rsidRPr="00542AD5">
        <w:rPr>
          <w:rFonts w:ascii="Calibri" w:hAnsi="Calibri" w:cs="Calibri"/>
        </w:rPr>
        <w:t>způsoby, je povinen oznámit tuto skutečnost ředitel</w:t>
      </w:r>
      <w:r w:rsidR="007A5869" w:rsidRPr="00542AD5">
        <w:rPr>
          <w:rFonts w:ascii="Calibri" w:hAnsi="Calibri" w:cs="Calibri"/>
        </w:rPr>
        <w:t xml:space="preserve">ce </w:t>
      </w:r>
      <w:r w:rsidRPr="00542AD5">
        <w:rPr>
          <w:rFonts w:ascii="Calibri" w:hAnsi="Calibri" w:cs="Calibri"/>
        </w:rPr>
        <w:t>mateřské</w:t>
      </w:r>
      <w:r w:rsidR="007A5869" w:rsidRPr="00542AD5">
        <w:rPr>
          <w:rFonts w:ascii="Calibri" w:hAnsi="Calibri" w:cs="Calibri"/>
        </w:rPr>
        <w:t xml:space="preserve"> </w:t>
      </w:r>
      <w:r w:rsidRPr="00542AD5">
        <w:rPr>
          <w:rFonts w:ascii="Calibri" w:hAnsi="Calibri" w:cs="Calibri"/>
        </w:rPr>
        <w:t>školy. Oznámení je povinen učinit nejpozději 3 měsíce před počátkem</w:t>
      </w:r>
      <w:r w:rsidR="007A5869" w:rsidRPr="00542AD5">
        <w:rPr>
          <w:rFonts w:ascii="Calibri" w:hAnsi="Calibri" w:cs="Calibri"/>
        </w:rPr>
        <w:t xml:space="preserve"> </w:t>
      </w:r>
      <w:r w:rsidRPr="00542AD5">
        <w:rPr>
          <w:rFonts w:ascii="Calibri" w:hAnsi="Calibri" w:cs="Calibri"/>
        </w:rPr>
        <w:t xml:space="preserve">školního vzdělávání dítěte. </w:t>
      </w:r>
    </w:p>
    <w:p w14:paraId="6AC40856" w14:textId="77777777" w:rsidR="00E8708E" w:rsidRPr="00542AD5" w:rsidRDefault="00E8708E" w:rsidP="002371A8">
      <w:pPr>
        <w:tabs>
          <w:tab w:val="left" w:pos="284"/>
          <w:tab w:val="left" w:pos="426"/>
        </w:tabs>
        <w:overflowPunct w:val="0"/>
        <w:autoSpaceDE w:val="0"/>
        <w:autoSpaceDN w:val="0"/>
        <w:adjustRightInd w:val="0"/>
        <w:spacing w:line="360" w:lineRule="auto"/>
        <w:ind w:left="1080"/>
        <w:textAlignment w:val="baseline"/>
        <w:rPr>
          <w:rFonts w:ascii="Calibri" w:hAnsi="Calibri" w:cs="Calibri"/>
          <w:color w:val="FF0000"/>
        </w:rPr>
      </w:pPr>
    </w:p>
    <w:p w14:paraId="7D80BEEE" w14:textId="0414C271" w:rsidR="00E8708E" w:rsidRPr="00542AD5" w:rsidRDefault="00DF0BA1" w:rsidP="00DF0BA1">
      <w:pPr>
        <w:pStyle w:val="Nadpis2"/>
        <w:jc w:val="left"/>
        <w:rPr>
          <w:rFonts w:ascii="Calibri" w:hAnsi="Calibri" w:cs="Calibri"/>
        </w:rPr>
      </w:pPr>
      <w:bookmarkStart w:id="16" w:name="_Toc208324489"/>
      <w:r w:rsidRPr="00542AD5">
        <w:rPr>
          <w:rFonts w:ascii="Calibri" w:hAnsi="Calibri" w:cs="Calibri"/>
        </w:rPr>
        <w:t xml:space="preserve">6.2. </w:t>
      </w:r>
      <w:r w:rsidR="00E8708E" w:rsidRPr="00542AD5">
        <w:rPr>
          <w:rFonts w:ascii="Calibri" w:hAnsi="Calibri" w:cs="Calibri"/>
        </w:rPr>
        <w:t>Individuální vzdělávání</w:t>
      </w:r>
      <w:bookmarkEnd w:id="16"/>
    </w:p>
    <w:p w14:paraId="4F299BAF" w14:textId="77777777" w:rsidR="00E8708E" w:rsidRPr="00542AD5" w:rsidRDefault="00E8708E" w:rsidP="002371A8">
      <w:pPr>
        <w:pStyle w:val="Odstavecseseznamem"/>
        <w:spacing w:line="360" w:lineRule="auto"/>
        <w:ind w:left="0"/>
        <w:textAlignment w:val="baseline"/>
        <w:rPr>
          <w:rFonts w:ascii="Calibri" w:hAnsi="Calibri" w:cs="Calibri"/>
          <w:b/>
          <w:szCs w:val="24"/>
          <w:u w:val="single"/>
        </w:rPr>
      </w:pPr>
      <w:r w:rsidRPr="00542AD5">
        <w:rPr>
          <w:rFonts w:ascii="Calibri" w:hAnsi="Calibri" w:cs="Calibri"/>
          <w:szCs w:val="24"/>
        </w:rPr>
        <w:t>Zákonný zástupce má právo v odůvodněných případech zvolit individuální plnění předškolní docházky.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0A465FB8" w14:textId="77777777" w:rsidR="00E8708E" w:rsidRPr="00542AD5" w:rsidRDefault="00E8708E" w:rsidP="002371A8">
      <w:pPr>
        <w:pStyle w:val="Odstavecseseznamem"/>
        <w:spacing w:line="360" w:lineRule="auto"/>
        <w:ind w:left="0"/>
        <w:textAlignment w:val="baseline"/>
        <w:rPr>
          <w:rFonts w:ascii="Calibri" w:hAnsi="Calibri" w:cs="Calibri"/>
          <w:b/>
          <w:szCs w:val="24"/>
          <w:u w:val="single"/>
        </w:rPr>
      </w:pPr>
      <w:r w:rsidRPr="00542AD5">
        <w:rPr>
          <w:rFonts w:ascii="Calibri" w:hAnsi="Calibri" w:cs="Calibri"/>
          <w:szCs w:val="24"/>
        </w:rPr>
        <w:t xml:space="preserve">Oznámení zákonného zástupce o individuálním vzdělávání dítěte musí </w:t>
      </w:r>
      <w:r w:rsidRPr="00542AD5">
        <w:rPr>
          <w:rFonts w:ascii="Calibri" w:hAnsi="Calibri" w:cs="Calibri"/>
          <w:szCs w:val="24"/>
        </w:rPr>
        <w:br/>
        <w:t xml:space="preserve"> obsahovat:</w:t>
      </w:r>
    </w:p>
    <w:p w14:paraId="48D2D2D6" w14:textId="77777777" w:rsidR="00E8708E" w:rsidRPr="00542AD5" w:rsidRDefault="00E8708E" w:rsidP="002371A8">
      <w:pPr>
        <w:pStyle w:val="Odstavecseseznamem"/>
        <w:spacing w:line="360" w:lineRule="auto"/>
        <w:ind w:left="0"/>
        <w:textAlignment w:val="baseline"/>
        <w:rPr>
          <w:rFonts w:ascii="Calibri" w:hAnsi="Calibri" w:cs="Calibri"/>
          <w:szCs w:val="24"/>
        </w:rPr>
      </w:pPr>
      <w:r w:rsidRPr="00542AD5">
        <w:rPr>
          <w:rFonts w:ascii="Calibri" w:hAnsi="Calibri" w:cs="Calibri"/>
          <w:szCs w:val="24"/>
        </w:rPr>
        <w:t xml:space="preserve">- jméno, popřípadě jména, a příjmení, rodné číslo a místo trvalého, </w:t>
      </w:r>
      <w:r w:rsidRPr="00542AD5">
        <w:rPr>
          <w:rFonts w:ascii="Calibri" w:hAnsi="Calibri" w:cs="Calibri"/>
          <w:szCs w:val="24"/>
        </w:rPr>
        <w:br/>
        <w:t xml:space="preserve">  pobytu dítěte, v případě cizince místo pobytu dítěte,</w:t>
      </w:r>
    </w:p>
    <w:p w14:paraId="5AEF3009" w14:textId="77777777" w:rsidR="00E8708E" w:rsidRPr="00542AD5" w:rsidRDefault="00E8708E" w:rsidP="002371A8">
      <w:pPr>
        <w:pStyle w:val="Odstavecseseznamem"/>
        <w:spacing w:line="360" w:lineRule="auto"/>
        <w:ind w:left="0"/>
        <w:textAlignment w:val="baseline"/>
        <w:rPr>
          <w:rFonts w:ascii="Calibri" w:hAnsi="Calibri" w:cs="Calibri"/>
          <w:szCs w:val="24"/>
        </w:rPr>
      </w:pPr>
      <w:r w:rsidRPr="00542AD5">
        <w:rPr>
          <w:rFonts w:ascii="Calibri" w:hAnsi="Calibri" w:cs="Calibri"/>
          <w:szCs w:val="24"/>
        </w:rPr>
        <w:t>- uvedení období, ve kterém má být dítě individuálně vzděláváno,</w:t>
      </w:r>
    </w:p>
    <w:p w14:paraId="2512B05F" w14:textId="77777777" w:rsidR="00E8708E" w:rsidRPr="00542AD5" w:rsidRDefault="00E8708E" w:rsidP="002371A8">
      <w:pPr>
        <w:pStyle w:val="Odstavecseseznamem"/>
        <w:spacing w:line="360" w:lineRule="auto"/>
        <w:ind w:left="0"/>
        <w:textAlignment w:val="baseline"/>
        <w:rPr>
          <w:rFonts w:ascii="Calibri" w:hAnsi="Calibri" w:cs="Calibri"/>
          <w:szCs w:val="24"/>
        </w:rPr>
      </w:pPr>
      <w:r w:rsidRPr="00542AD5">
        <w:rPr>
          <w:rFonts w:ascii="Calibri" w:hAnsi="Calibri" w:cs="Calibri"/>
          <w:szCs w:val="24"/>
        </w:rPr>
        <w:t>- důvody pro individuální vzdělávání dítěte.</w:t>
      </w:r>
    </w:p>
    <w:p w14:paraId="590503F4" w14:textId="77777777" w:rsidR="00E8708E" w:rsidRPr="00542AD5" w:rsidRDefault="00E8708E" w:rsidP="002371A8">
      <w:pPr>
        <w:pStyle w:val="Odstavecseseznamem"/>
        <w:spacing w:line="360" w:lineRule="auto"/>
        <w:ind w:left="0"/>
        <w:textAlignment w:val="baseline"/>
        <w:rPr>
          <w:rFonts w:ascii="Calibri" w:hAnsi="Calibri" w:cs="Calibri"/>
          <w:b/>
          <w:szCs w:val="24"/>
          <w:u w:val="single"/>
        </w:rPr>
      </w:pPr>
      <w:r w:rsidRPr="00542AD5">
        <w:rPr>
          <w:rFonts w:ascii="Calibri" w:hAnsi="Calibri" w:cs="Calibri"/>
          <w:szCs w:val="24"/>
        </w:rPr>
        <w:t>Ředitelka mateřské školy je povinna doporučit zákonnému zástupci dítěte, které je individuálně vzděláváno oblasti, v nichž má být dítě vzděláváno.</w:t>
      </w:r>
    </w:p>
    <w:p w14:paraId="30758082" w14:textId="77777777" w:rsidR="00E8708E" w:rsidRPr="00542AD5" w:rsidRDefault="00E8708E" w:rsidP="002371A8">
      <w:pPr>
        <w:pStyle w:val="Odstavecseseznamem"/>
        <w:spacing w:line="360" w:lineRule="auto"/>
        <w:ind w:left="0"/>
        <w:textAlignment w:val="baseline"/>
        <w:rPr>
          <w:rFonts w:ascii="Calibri" w:hAnsi="Calibri" w:cs="Calibri"/>
          <w:b/>
          <w:szCs w:val="24"/>
          <w:u w:val="single"/>
        </w:rPr>
      </w:pPr>
      <w:r w:rsidRPr="00542AD5">
        <w:rPr>
          <w:rFonts w:ascii="Calibri" w:hAnsi="Calibri" w:cs="Calibri"/>
          <w:szCs w:val="24"/>
        </w:rPr>
        <w:t>Mateřská škola má povinnost ověřovat úroveň osvojování očekávaných výstupů v jednotlivých oblastech a případně doporučí zákonnému zástupci další postup při vzdělávání. Zákonný zástupce dítěte, které je individuálně vzděláváno, je povinen zajistit účast dítěte u ověření.</w:t>
      </w:r>
    </w:p>
    <w:p w14:paraId="26CFBF0A" w14:textId="11D2E8D2" w:rsidR="00E8708E" w:rsidRPr="00542AD5" w:rsidRDefault="00E8708E"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lastRenderedPageBreak/>
        <w:t xml:space="preserve">Ředitelka školy stanoví termín ověření </w:t>
      </w:r>
      <w:r w:rsidR="006665B8" w:rsidRPr="00542AD5">
        <w:rPr>
          <w:rFonts w:ascii="Calibri" w:hAnsi="Calibri" w:cs="Calibri"/>
          <w:szCs w:val="24"/>
        </w:rPr>
        <w:t>zpravidla</w:t>
      </w:r>
      <w:r w:rsidRPr="00542AD5">
        <w:rPr>
          <w:rFonts w:ascii="Calibri" w:hAnsi="Calibri" w:cs="Calibri"/>
          <w:szCs w:val="24"/>
        </w:rPr>
        <w:t xml:space="preserve"> na druhou polovinu listopadu a náhradní termíny na první polovinu prosince. Přesný termín bude zákonným zástupcům sdělen individuálně, nebo s nimi dohodnut.</w:t>
      </w:r>
    </w:p>
    <w:p w14:paraId="0AE0A4DF" w14:textId="77777777" w:rsidR="00E8708E" w:rsidRPr="00542AD5" w:rsidRDefault="00E8708E"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Ředitelka mateřské školy má právo ukončit individuální vzdělávání dítěte, pokud zákonný zástupce dítěte nezajistil účast dítěte u ověření a to ani v náhradním termínu. Odvolání proti rozhodnutí o ukončení individuálního vzdělávání dítěte nemá odkladný účinek.</w:t>
      </w:r>
    </w:p>
    <w:p w14:paraId="6721C85D" w14:textId="77777777" w:rsidR="00E8708E" w:rsidRPr="00542AD5" w:rsidRDefault="00E8708E"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Po ukončení individuálního vzdělávání dítěte nelze dítě opětovně individuálně vzdělávat. </w:t>
      </w:r>
    </w:p>
    <w:p w14:paraId="16109152" w14:textId="77777777" w:rsidR="00E8708E" w:rsidRDefault="00E8708E"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Výdaje spojené s individuálním vzděláváním dítěte hradí zákonný zástupce dítěte s výjimkou speciálních kompenzačních pomůcek podle § 16 odst. 2 písm. d).</w:t>
      </w:r>
    </w:p>
    <w:p w14:paraId="67A5B72B" w14:textId="77777777" w:rsidR="00DD3FA7" w:rsidRDefault="00DD3FA7" w:rsidP="002371A8">
      <w:pPr>
        <w:pStyle w:val="Odstavecseseznamem"/>
        <w:overflowPunct/>
        <w:autoSpaceDE/>
        <w:autoSpaceDN/>
        <w:adjustRightInd/>
        <w:spacing w:line="360" w:lineRule="auto"/>
        <w:ind w:left="0"/>
        <w:rPr>
          <w:rFonts w:ascii="Calibri" w:hAnsi="Calibri" w:cs="Calibri"/>
          <w:szCs w:val="24"/>
        </w:rPr>
      </w:pPr>
    </w:p>
    <w:p w14:paraId="41E7DF19" w14:textId="77777777" w:rsidR="00DD3FA7" w:rsidRPr="00542AD5" w:rsidRDefault="00DD3FA7" w:rsidP="002371A8">
      <w:pPr>
        <w:pStyle w:val="Odstavecseseznamem"/>
        <w:overflowPunct/>
        <w:autoSpaceDE/>
        <w:autoSpaceDN/>
        <w:adjustRightInd/>
        <w:spacing w:line="360" w:lineRule="auto"/>
        <w:ind w:left="0"/>
        <w:rPr>
          <w:rFonts w:ascii="Calibri" w:hAnsi="Calibri" w:cs="Calibri"/>
          <w:szCs w:val="24"/>
        </w:rPr>
      </w:pPr>
    </w:p>
    <w:p w14:paraId="393FE24D" w14:textId="1573CB2E" w:rsidR="00F83F80" w:rsidRPr="00542AD5" w:rsidRDefault="00F83F80" w:rsidP="00F83F80">
      <w:pPr>
        <w:pStyle w:val="Nadpis1"/>
        <w:rPr>
          <w:rFonts w:ascii="Calibri" w:hAnsi="Calibri" w:cs="Calibri"/>
        </w:rPr>
      </w:pPr>
      <w:bookmarkStart w:id="17" w:name="_Toc208324490"/>
      <w:r w:rsidRPr="00542AD5">
        <w:rPr>
          <w:rFonts w:ascii="Calibri" w:hAnsi="Calibri" w:cs="Calibri"/>
        </w:rPr>
        <w:t>7.PROVOZ MATEŘSKÉ ŠKOLY KUBLOV</w:t>
      </w:r>
      <w:bookmarkEnd w:id="17"/>
    </w:p>
    <w:p w14:paraId="6F768498" w14:textId="77777777" w:rsidR="00F83F80" w:rsidRPr="00542AD5" w:rsidRDefault="00F83F80" w:rsidP="00F83F80">
      <w:pPr>
        <w:rPr>
          <w:rFonts w:ascii="Calibri" w:hAnsi="Calibri" w:cs="Calibri"/>
        </w:rPr>
      </w:pPr>
    </w:p>
    <w:p w14:paraId="68D9E87A" w14:textId="77777777" w:rsidR="00F83F80" w:rsidRPr="00542AD5" w:rsidRDefault="00F83F80" w:rsidP="00F83F80">
      <w:pPr>
        <w:pStyle w:val="Odstavecseseznamem"/>
        <w:spacing w:line="360" w:lineRule="auto"/>
        <w:ind w:left="0"/>
        <w:rPr>
          <w:rFonts w:ascii="Calibri" w:hAnsi="Calibri" w:cs="Calibri"/>
          <w:szCs w:val="24"/>
        </w:rPr>
      </w:pPr>
      <w:r w:rsidRPr="00F83F80">
        <w:rPr>
          <w:rFonts w:ascii="Calibri" w:hAnsi="Calibri" w:cs="Calibri"/>
          <w:szCs w:val="24"/>
        </w:rPr>
        <w:t xml:space="preserve">Provoz mateřské školy lze omezit nebo přerušit v měsíci červenci nebo srpnu, popřípadě v obou měsících. Rozsah omezení nebo přerušení stanoví ředitel mateřské školy po projednání se zřizovatelem. </w:t>
      </w:r>
    </w:p>
    <w:p w14:paraId="130A9894" w14:textId="2D6A2901" w:rsidR="00F83F80" w:rsidRPr="00F83F80" w:rsidRDefault="00F83F80" w:rsidP="00F83F80">
      <w:pPr>
        <w:pStyle w:val="Odstavecseseznamem"/>
        <w:spacing w:line="360" w:lineRule="auto"/>
        <w:ind w:left="0"/>
        <w:rPr>
          <w:rFonts w:ascii="Calibri" w:hAnsi="Calibri" w:cs="Calibri"/>
          <w:szCs w:val="24"/>
        </w:rPr>
      </w:pPr>
      <w:r w:rsidRPr="00F83F80">
        <w:rPr>
          <w:rFonts w:ascii="Calibri" w:hAnsi="Calibri" w:cs="Calibri"/>
          <w:szCs w:val="24"/>
        </w:rPr>
        <w:t>Informaci o omezení nebo přerušení provozu zveřejní ředitel mateřské školy na přístupném místě ve škole nejméně 2 měsíce předem</w:t>
      </w:r>
    </w:p>
    <w:p w14:paraId="46F4059B" w14:textId="77777777" w:rsidR="00AF668D" w:rsidRPr="00542AD5" w:rsidRDefault="00F83F80" w:rsidP="00703052">
      <w:pPr>
        <w:pStyle w:val="Odstavecseseznamem"/>
        <w:spacing w:line="360" w:lineRule="auto"/>
        <w:ind w:left="0"/>
        <w:rPr>
          <w:rFonts w:ascii="Calibri" w:hAnsi="Calibri" w:cs="Calibri"/>
          <w:szCs w:val="24"/>
        </w:rPr>
      </w:pPr>
      <w:r w:rsidRPr="00F83F80">
        <w:rPr>
          <w:rFonts w:ascii="Calibri" w:hAnsi="Calibri" w:cs="Calibri"/>
          <w:szCs w:val="24"/>
        </w:rPr>
        <w:t xml:space="preserve">Provoz mateřské školy lze ze závažných důvodů a po projednání se zřizovatelem omezit nebo přerušit i v jiném období než </w:t>
      </w:r>
      <w:r w:rsidR="00AF668D" w:rsidRPr="00542AD5">
        <w:rPr>
          <w:rFonts w:ascii="Calibri" w:hAnsi="Calibri" w:cs="Calibri"/>
          <w:szCs w:val="24"/>
        </w:rPr>
        <w:t>je stanoveno výše</w:t>
      </w:r>
      <w:r w:rsidRPr="00F83F80">
        <w:rPr>
          <w:rFonts w:ascii="Calibri" w:hAnsi="Calibri" w:cs="Calibri"/>
          <w:szCs w:val="24"/>
        </w:rPr>
        <w:t xml:space="preserve">. </w:t>
      </w:r>
    </w:p>
    <w:p w14:paraId="26126103" w14:textId="22A2EC31" w:rsidR="00F83F80" w:rsidRPr="00542AD5" w:rsidRDefault="00F83F80" w:rsidP="00A97729">
      <w:pPr>
        <w:pStyle w:val="Odstavecseseznamem"/>
        <w:spacing w:line="360" w:lineRule="auto"/>
        <w:ind w:left="0"/>
        <w:rPr>
          <w:rFonts w:ascii="Calibri" w:hAnsi="Calibri" w:cs="Calibri"/>
          <w:szCs w:val="24"/>
        </w:rPr>
      </w:pPr>
      <w:r w:rsidRPr="00F83F80">
        <w:rPr>
          <w:rFonts w:ascii="Calibri" w:hAnsi="Calibri" w:cs="Calibri"/>
          <w:szCs w:val="24"/>
        </w:rPr>
        <w:t xml:space="preserve">Za závažné důvody se považují organizační či technické příčiny, které znemožňují řádné poskytování předškolního vzdělávání. Informaci o omezení nebo přerušení provozu zveřejní ředitel mateřské školy na přístupném místě ve škole neprodleně poté, co o omezení nebo přerušení provozu rozhodne. </w:t>
      </w:r>
    </w:p>
    <w:p w14:paraId="14A3C218" w14:textId="77777777" w:rsidR="00E8708E" w:rsidRPr="00542AD5" w:rsidRDefault="00E8708E" w:rsidP="002371A8">
      <w:pPr>
        <w:spacing w:line="360" w:lineRule="auto"/>
        <w:rPr>
          <w:rFonts w:ascii="Calibri" w:hAnsi="Calibri" w:cs="Calibri"/>
        </w:rPr>
      </w:pPr>
    </w:p>
    <w:p w14:paraId="6959DB3F" w14:textId="77777777" w:rsidR="00E8708E" w:rsidRDefault="00E8708E" w:rsidP="002371A8">
      <w:pPr>
        <w:spacing w:line="360" w:lineRule="auto"/>
        <w:rPr>
          <w:rFonts w:ascii="Calibri" w:hAnsi="Calibri" w:cs="Calibri"/>
        </w:rPr>
      </w:pPr>
    </w:p>
    <w:p w14:paraId="6E1FD559" w14:textId="77777777" w:rsidR="00255D37" w:rsidRDefault="00255D37" w:rsidP="002371A8">
      <w:pPr>
        <w:spacing w:line="360" w:lineRule="auto"/>
        <w:rPr>
          <w:rFonts w:ascii="Calibri" w:hAnsi="Calibri" w:cs="Calibri"/>
        </w:rPr>
      </w:pPr>
    </w:p>
    <w:p w14:paraId="3E70D79F" w14:textId="77777777" w:rsidR="00255D37" w:rsidRDefault="00255D37" w:rsidP="002371A8">
      <w:pPr>
        <w:spacing w:line="360" w:lineRule="auto"/>
        <w:rPr>
          <w:rFonts w:ascii="Calibri" w:hAnsi="Calibri" w:cs="Calibri"/>
        </w:rPr>
      </w:pPr>
    </w:p>
    <w:p w14:paraId="4300E4D4" w14:textId="77777777" w:rsidR="00255D37" w:rsidRDefault="00255D37" w:rsidP="002371A8">
      <w:pPr>
        <w:spacing w:line="360" w:lineRule="auto"/>
        <w:rPr>
          <w:rFonts w:ascii="Calibri" w:hAnsi="Calibri" w:cs="Calibri"/>
        </w:rPr>
      </w:pPr>
    </w:p>
    <w:p w14:paraId="5F8AAD20" w14:textId="77777777" w:rsidR="00255D37" w:rsidRDefault="00255D37" w:rsidP="002371A8">
      <w:pPr>
        <w:spacing w:line="360" w:lineRule="auto"/>
        <w:rPr>
          <w:rFonts w:ascii="Calibri" w:hAnsi="Calibri" w:cs="Calibri"/>
        </w:rPr>
      </w:pPr>
    </w:p>
    <w:p w14:paraId="751230A2" w14:textId="77777777" w:rsidR="00255D37" w:rsidRDefault="00255D37" w:rsidP="002371A8">
      <w:pPr>
        <w:spacing w:line="360" w:lineRule="auto"/>
        <w:rPr>
          <w:rFonts w:ascii="Calibri" w:hAnsi="Calibri" w:cs="Calibri"/>
        </w:rPr>
      </w:pPr>
    </w:p>
    <w:p w14:paraId="18CCB8A3" w14:textId="77777777" w:rsidR="00255D37" w:rsidRPr="00542AD5" w:rsidRDefault="00255D37" w:rsidP="002371A8">
      <w:pPr>
        <w:spacing w:line="360" w:lineRule="auto"/>
        <w:rPr>
          <w:rFonts w:ascii="Calibri" w:hAnsi="Calibri" w:cs="Calibri"/>
        </w:rPr>
      </w:pPr>
    </w:p>
    <w:p w14:paraId="68A0C55D" w14:textId="27D679D0" w:rsidR="00C743C1" w:rsidRDefault="00AF668D" w:rsidP="00BD130D">
      <w:pPr>
        <w:pStyle w:val="Nadpis1"/>
        <w:rPr>
          <w:rFonts w:ascii="Calibri" w:hAnsi="Calibri" w:cs="Calibri"/>
        </w:rPr>
      </w:pPr>
      <w:bookmarkStart w:id="18" w:name="_Toc208324491"/>
      <w:r w:rsidRPr="00542AD5">
        <w:rPr>
          <w:rFonts w:ascii="Calibri" w:hAnsi="Calibri" w:cs="Calibri"/>
        </w:rPr>
        <w:lastRenderedPageBreak/>
        <w:t>8</w:t>
      </w:r>
      <w:r w:rsidR="007E2FD2" w:rsidRPr="00542AD5">
        <w:rPr>
          <w:rFonts w:ascii="Calibri" w:hAnsi="Calibri" w:cs="Calibri"/>
        </w:rPr>
        <w:t>.</w:t>
      </w:r>
      <w:r w:rsidR="00DA5BEE" w:rsidRPr="00542AD5">
        <w:rPr>
          <w:rFonts w:ascii="Calibri" w:hAnsi="Calibri" w:cs="Calibri"/>
        </w:rPr>
        <w:t xml:space="preserve"> </w:t>
      </w:r>
      <w:r w:rsidR="00AA3452">
        <w:rPr>
          <w:rFonts w:ascii="Calibri" w:hAnsi="Calibri" w:cs="Calibri"/>
        </w:rPr>
        <w:t xml:space="preserve">ÚPLATA ZA PŘEDŠKOLNÍ VZDĚLÁVÁNÍ </w:t>
      </w:r>
      <w:r w:rsidR="00C743C1" w:rsidRPr="00542AD5">
        <w:rPr>
          <w:rFonts w:ascii="Calibri" w:hAnsi="Calibri" w:cs="Calibri"/>
        </w:rPr>
        <w:t>V MATEŘSKÉ ŠKOLE KUBLOV</w:t>
      </w:r>
      <w:bookmarkEnd w:id="18"/>
    </w:p>
    <w:p w14:paraId="0FBB1D2C" w14:textId="77777777" w:rsidR="00255D37" w:rsidRPr="00255D37" w:rsidRDefault="00255D37" w:rsidP="00255D37"/>
    <w:p w14:paraId="3CB65F9C" w14:textId="37F2B60A" w:rsidR="009B126E" w:rsidRPr="009B126E" w:rsidRDefault="009B126E" w:rsidP="00255D37">
      <w:pPr>
        <w:spacing w:line="360" w:lineRule="auto"/>
      </w:pPr>
      <w:r w:rsidRPr="009B126E">
        <w:t>Zřizovatel mateřské školy stanoví měsíční výši úplaty za předškolní vzdělávání (dále jen „úplata“) na období školního roku nejpozději do 30. června předcházejícího školního roku. Nestanoví-li zřizovatel měsíční výši úplaty v tomto termínu, zůstává měsíční výše úplaty na období dalšího školního roku stejná jako v předcházejícím školním roce. Ředitel mateřské školy informuje</w:t>
      </w:r>
      <w:r>
        <w:t xml:space="preserve"> o výši úplaty </w:t>
      </w:r>
      <w:r w:rsidR="00255D37">
        <w:t>zákonné zástupce.</w:t>
      </w:r>
    </w:p>
    <w:p w14:paraId="7E03EE77" w14:textId="77777777" w:rsidR="00813755" w:rsidRPr="00542AD5" w:rsidRDefault="00813755" w:rsidP="00255D37">
      <w:pPr>
        <w:spacing w:line="360" w:lineRule="auto"/>
        <w:rPr>
          <w:rFonts w:ascii="Calibri" w:hAnsi="Calibri" w:cs="Calibri"/>
        </w:rPr>
      </w:pPr>
    </w:p>
    <w:p w14:paraId="36BDA181" w14:textId="41E52A5A" w:rsidR="00C743C1" w:rsidRPr="00542AD5" w:rsidRDefault="00F679BE" w:rsidP="00F679BE">
      <w:pPr>
        <w:pStyle w:val="Nadpis2"/>
        <w:jc w:val="left"/>
        <w:rPr>
          <w:rFonts w:ascii="Calibri" w:hAnsi="Calibri" w:cs="Calibri"/>
        </w:rPr>
      </w:pPr>
      <w:bookmarkStart w:id="19" w:name="_Toc208324492"/>
      <w:r w:rsidRPr="00542AD5">
        <w:rPr>
          <w:rFonts w:ascii="Calibri" w:hAnsi="Calibri" w:cs="Calibri"/>
        </w:rPr>
        <w:t>8.</w:t>
      </w:r>
      <w:r w:rsidR="00AA3452">
        <w:rPr>
          <w:rFonts w:ascii="Calibri" w:hAnsi="Calibri" w:cs="Calibri"/>
        </w:rPr>
        <w:t>1</w:t>
      </w:r>
      <w:r w:rsidRPr="00542AD5">
        <w:rPr>
          <w:rFonts w:ascii="Calibri" w:hAnsi="Calibri" w:cs="Calibri"/>
        </w:rPr>
        <w:t xml:space="preserve">. </w:t>
      </w:r>
      <w:r w:rsidR="00C743C1" w:rsidRPr="00542AD5">
        <w:rPr>
          <w:rFonts w:ascii="Calibri" w:hAnsi="Calibri" w:cs="Calibri"/>
        </w:rPr>
        <w:t>Úplata za předškolní vzdělávání</w:t>
      </w:r>
      <w:r w:rsidR="00255D37">
        <w:rPr>
          <w:rFonts w:ascii="Calibri" w:hAnsi="Calibri" w:cs="Calibri"/>
        </w:rPr>
        <w:t xml:space="preserve"> v Mateřské škole Kublov</w:t>
      </w:r>
      <w:bookmarkEnd w:id="19"/>
    </w:p>
    <w:p w14:paraId="23E9948D" w14:textId="77777777" w:rsidR="00C743C1" w:rsidRPr="00542AD5" w:rsidRDefault="00C743C1" w:rsidP="00C743C1">
      <w:pPr>
        <w:pStyle w:val="Odstavecseseznamem"/>
        <w:overflowPunct/>
        <w:autoSpaceDE/>
        <w:autoSpaceDN/>
        <w:adjustRightInd/>
        <w:spacing w:line="360" w:lineRule="auto"/>
        <w:ind w:left="360"/>
        <w:rPr>
          <w:rFonts w:ascii="Calibri" w:hAnsi="Calibri" w:cs="Calibri"/>
          <w:b/>
          <w:szCs w:val="24"/>
        </w:rPr>
      </w:pPr>
    </w:p>
    <w:p w14:paraId="52F4B206" w14:textId="77777777" w:rsidR="00C743C1" w:rsidRPr="00542AD5" w:rsidRDefault="00C743C1" w:rsidP="00C743C1">
      <w:pPr>
        <w:spacing w:line="360" w:lineRule="auto"/>
        <w:rPr>
          <w:rFonts w:ascii="Calibri" w:hAnsi="Calibri" w:cs="Calibri"/>
          <w:bCs/>
        </w:rPr>
      </w:pPr>
      <w:r w:rsidRPr="00542AD5">
        <w:rPr>
          <w:rFonts w:ascii="Calibri" w:hAnsi="Calibri" w:cs="Calibri"/>
          <w:bCs/>
        </w:rPr>
        <w:t xml:space="preserve">Podle zákona č. 561/2004 Sb., (školský zákon) a podle prováděcí vyhlášky č. 14/2005 Sb., o  předškolním vzdělávání děti v platném znění děti, kterých se týká povinné předškolní  vzdělávání  úplatu za předškolní vzdělávání neplatí. Vzdělávání v mateřské škole zřizované státem, krajem, obcí nebo svazkem obcí se dítěti poskytuje bezúplatně od počátku školního roku, který následuje po dni, kdy dítě dosáhne pátého roku věku. </w:t>
      </w:r>
    </w:p>
    <w:p w14:paraId="002FB983" w14:textId="77777777" w:rsidR="00E515CD" w:rsidRPr="00542AD5" w:rsidRDefault="00E515CD" w:rsidP="00C743C1">
      <w:pPr>
        <w:spacing w:line="360" w:lineRule="auto"/>
        <w:rPr>
          <w:rFonts w:ascii="Calibri" w:hAnsi="Calibri" w:cs="Calibri"/>
          <w:iCs/>
        </w:rPr>
      </w:pPr>
    </w:p>
    <w:p w14:paraId="4E3E9AC4" w14:textId="09398F00" w:rsidR="00F679BE" w:rsidRPr="00542AD5" w:rsidRDefault="00F679BE" w:rsidP="00C743C1">
      <w:pPr>
        <w:spacing w:line="360" w:lineRule="auto"/>
        <w:rPr>
          <w:rFonts w:ascii="Calibri" w:hAnsi="Calibri" w:cs="Calibri"/>
          <w:iCs/>
        </w:rPr>
      </w:pPr>
      <w:r w:rsidRPr="00542AD5">
        <w:rPr>
          <w:rFonts w:ascii="Calibri" w:hAnsi="Calibri" w:cs="Calibri"/>
          <w:iCs/>
        </w:rPr>
        <w:t>Zřizovatel mateřské školy stanoví měsíční výši úplaty za předškolní vzdělávání (dále jen „úplata“) na období školního roku nejpozději do 30. června předcházejícího školního roku. Nestanoví-li zřizovatel měsíční výši úplaty v tomto termínu, zůstává měsíční výše úplaty na období dalšího školního roku stejná jako v předcházejícím školním roce. Ředitel mateřské školy informuje vhodným způsobem zákonné zástupce o výši úplaty.</w:t>
      </w:r>
    </w:p>
    <w:p w14:paraId="2A0964E5" w14:textId="77777777" w:rsidR="00E515CD" w:rsidRPr="00542AD5" w:rsidRDefault="00E515CD" w:rsidP="00C743C1">
      <w:pPr>
        <w:spacing w:line="360" w:lineRule="auto"/>
        <w:rPr>
          <w:rFonts w:ascii="Calibri" w:hAnsi="Calibri" w:cs="Calibri"/>
          <w:b/>
          <w:bCs/>
          <w:iCs/>
        </w:rPr>
      </w:pPr>
    </w:p>
    <w:p w14:paraId="3BB1588E" w14:textId="1F7AB08A" w:rsidR="00C743C1" w:rsidRPr="00542AD5" w:rsidRDefault="00E515CD" w:rsidP="00E515CD">
      <w:pPr>
        <w:pStyle w:val="Nadpis2"/>
        <w:jc w:val="left"/>
        <w:rPr>
          <w:rFonts w:ascii="Calibri" w:hAnsi="Calibri" w:cs="Calibri"/>
        </w:rPr>
      </w:pPr>
      <w:bookmarkStart w:id="20" w:name="_Toc208324493"/>
      <w:r w:rsidRPr="00542AD5">
        <w:rPr>
          <w:rFonts w:ascii="Calibri" w:hAnsi="Calibri" w:cs="Calibri"/>
        </w:rPr>
        <w:t>8.</w:t>
      </w:r>
      <w:r w:rsidR="00255D37">
        <w:rPr>
          <w:rFonts w:ascii="Calibri" w:hAnsi="Calibri" w:cs="Calibri"/>
        </w:rPr>
        <w:t>2</w:t>
      </w:r>
      <w:r w:rsidRPr="00542AD5">
        <w:rPr>
          <w:rFonts w:ascii="Calibri" w:hAnsi="Calibri" w:cs="Calibri"/>
        </w:rPr>
        <w:t xml:space="preserve">. </w:t>
      </w:r>
      <w:r w:rsidR="00C743C1" w:rsidRPr="00542AD5">
        <w:rPr>
          <w:rFonts w:ascii="Calibri" w:hAnsi="Calibri" w:cs="Calibri"/>
        </w:rPr>
        <w:t>Osvobození od úplaty</w:t>
      </w:r>
      <w:bookmarkEnd w:id="20"/>
    </w:p>
    <w:p w14:paraId="471BDE97" w14:textId="77777777" w:rsidR="00E515CD" w:rsidRPr="00542AD5" w:rsidRDefault="00E515CD" w:rsidP="00E515CD">
      <w:pPr>
        <w:rPr>
          <w:rFonts w:ascii="Calibri" w:hAnsi="Calibri" w:cs="Calibri"/>
        </w:rPr>
      </w:pPr>
    </w:p>
    <w:p w14:paraId="1D9F1D19" w14:textId="0ED0C006" w:rsidR="00C743C1" w:rsidRPr="00542AD5" w:rsidRDefault="00C743C1" w:rsidP="00C743C1">
      <w:pPr>
        <w:spacing w:line="360" w:lineRule="auto"/>
        <w:rPr>
          <w:rFonts w:ascii="Calibri" w:hAnsi="Calibri" w:cs="Calibri"/>
          <w:iCs/>
        </w:rPr>
      </w:pPr>
      <w:r w:rsidRPr="00542AD5">
        <w:rPr>
          <w:rFonts w:ascii="Calibri" w:hAnsi="Calibri" w:cs="Calibri"/>
          <w:iCs/>
        </w:rPr>
        <w:t>Osvobozen od úplaty za předškolní vzdělávání v Mateřské škole Kublov, je</w:t>
      </w:r>
      <w:r w:rsidR="00471C89">
        <w:rPr>
          <w:rFonts w:ascii="Calibri" w:hAnsi="Calibri" w:cs="Calibri"/>
          <w:iCs/>
        </w:rPr>
        <w:t xml:space="preserve"> ten zákonný zástupce dítěte který doloží</w:t>
      </w:r>
      <w:r w:rsidRPr="00542AD5">
        <w:rPr>
          <w:rFonts w:ascii="Calibri" w:hAnsi="Calibri" w:cs="Calibri"/>
          <w:iCs/>
        </w:rPr>
        <w:t>:</w:t>
      </w:r>
    </w:p>
    <w:p w14:paraId="7C2C15EE" w14:textId="4C743A94" w:rsidR="00C743C1" w:rsidRPr="00542AD5" w:rsidRDefault="00826400" w:rsidP="00186206">
      <w:pPr>
        <w:numPr>
          <w:ilvl w:val="0"/>
          <w:numId w:val="50"/>
        </w:numPr>
        <w:spacing w:line="360" w:lineRule="auto"/>
        <w:jc w:val="both"/>
        <w:rPr>
          <w:rFonts w:ascii="Calibri" w:hAnsi="Calibri" w:cs="Calibri"/>
          <w:iCs/>
        </w:rPr>
      </w:pPr>
      <w:r>
        <w:rPr>
          <w:rFonts w:ascii="Calibri" w:hAnsi="Calibri" w:cs="Calibri"/>
          <w:iCs/>
        </w:rPr>
        <w:t>p</w:t>
      </w:r>
      <w:r w:rsidR="00C743C1" w:rsidRPr="00542AD5">
        <w:rPr>
          <w:rFonts w:ascii="Calibri" w:hAnsi="Calibri" w:cs="Calibri"/>
          <w:iCs/>
        </w:rPr>
        <w:t>obírá</w:t>
      </w:r>
      <w:r>
        <w:rPr>
          <w:rFonts w:ascii="Calibri" w:hAnsi="Calibri" w:cs="Calibri"/>
          <w:iCs/>
        </w:rPr>
        <w:t>ní</w:t>
      </w:r>
      <w:r w:rsidR="009270B0">
        <w:rPr>
          <w:rFonts w:ascii="Calibri" w:hAnsi="Calibri" w:cs="Calibri"/>
          <w:iCs/>
        </w:rPr>
        <w:t xml:space="preserve"> dávky státní sociální pomoci</w:t>
      </w:r>
    </w:p>
    <w:p w14:paraId="42524119" w14:textId="12156664" w:rsidR="00C743C1" w:rsidRPr="00542AD5" w:rsidRDefault="00C743C1" w:rsidP="00186206">
      <w:pPr>
        <w:numPr>
          <w:ilvl w:val="0"/>
          <w:numId w:val="50"/>
        </w:numPr>
        <w:spacing w:line="360" w:lineRule="auto"/>
        <w:jc w:val="both"/>
        <w:rPr>
          <w:rFonts w:ascii="Calibri" w:hAnsi="Calibri" w:cs="Calibri"/>
          <w:iCs/>
        </w:rPr>
      </w:pPr>
      <w:r w:rsidRPr="00542AD5">
        <w:rPr>
          <w:rFonts w:ascii="Calibri" w:hAnsi="Calibri" w:cs="Calibri"/>
          <w:iCs/>
        </w:rPr>
        <w:t>zvýšen</w:t>
      </w:r>
      <w:r w:rsidR="009270B0">
        <w:rPr>
          <w:rFonts w:ascii="Calibri" w:hAnsi="Calibri" w:cs="Calibri"/>
          <w:iCs/>
        </w:rPr>
        <w:t>ého</w:t>
      </w:r>
      <w:r w:rsidRPr="00542AD5">
        <w:rPr>
          <w:rFonts w:ascii="Calibri" w:hAnsi="Calibri" w:cs="Calibri"/>
          <w:iCs/>
        </w:rPr>
        <w:t xml:space="preserve"> příspěvku na péči</w:t>
      </w:r>
      <w:r w:rsidR="009270B0">
        <w:rPr>
          <w:rFonts w:ascii="Calibri" w:hAnsi="Calibri" w:cs="Calibri"/>
          <w:iCs/>
        </w:rPr>
        <w:t xml:space="preserve"> o dítě</w:t>
      </w:r>
    </w:p>
    <w:p w14:paraId="68983CD0" w14:textId="408955FF" w:rsidR="00C743C1" w:rsidRPr="00542AD5" w:rsidRDefault="00270D3C" w:rsidP="00186206">
      <w:pPr>
        <w:numPr>
          <w:ilvl w:val="0"/>
          <w:numId w:val="47"/>
        </w:numPr>
        <w:spacing w:line="360" w:lineRule="auto"/>
        <w:jc w:val="both"/>
        <w:rPr>
          <w:rFonts w:ascii="Calibri" w:hAnsi="Calibri" w:cs="Calibri"/>
          <w:iCs/>
        </w:rPr>
      </w:pPr>
      <w:r>
        <w:rPr>
          <w:rFonts w:ascii="Calibri" w:hAnsi="Calibri" w:cs="Calibri"/>
          <w:iCs/>
        </w:rPr>
        <w:t xml:space="preserve">že mu </w:t>
      </w:r>
      <w:r w:rsidR="00C743C1" w:rsidRPr="00542AD5">
        <w:rPr>
          <w:rFonts w:ascii="Calibri" w:hAnsi="Calibri" w:cs="Calibri"/>
          <w:iCs/>
        </w:rPr>
        <w:t>náleží zvýšení příspěvku na péči z důvodu péče o nezaopatřené dítě, nebo dávky pěstounské péče, pokud tuto skutečnost prokáže ředitelce mateřské školy.</w:t>
      </w:r>
    </w:p>
    <w:p w14:paraId="3361E482" w14:textId="4B432FA0" w:rsidR="00C743C1" w:rsidRPr="00542AD5" w:rsidRDefault="00C743C1" w:rsidP="00C743C1">
      <w:pPr>
        <w:numPr>
          <w:ilvl w:val="0"/>
          <w:numId w:val="47"/>
        </w:numPr>
        <w:spacing w:line="360" w:lineRule="auto"/>
        <w:rPr>
          <w:rFonts w:ascii="Calibri" w:hAnsi="Calibri" w:cs="Calibri"/>
          <w:iCs/>
        </w:rPr>
      </w:pPr>
      <w:r w:rsidRPr="00542AD5">
        <w:rPr>
          <w:rFonts w:ascii="Calibri" w:hAnsi="Calibri" w:cs="Calibri"/>
          <w:iCs/>
        </w:rPr>
        <w:t>rozhodnutí ÚP o pobírání přídavku na dítě</w:t>
      </w:r>
    </w:p>
    <w:p w14:paraId="7C377BDC" w14:textId="77777777" w:rsidR="00C743C1" w:rsidRPr="00542AD5" w:rsidRDefault="00C743C1" w:rsidP="00C743C1">
      <w:pPr>
        <w:spacing w:line="360" w:lineRule="auto"/>
        <w:rPr>
          <w:rFonts w:ascii="Calibri" w:hAnsi="Calibri" w:cs="Calibri"/>
          <w:iCs/>
        </w:rPr>
      </w:pPr>
      <w:r w:rsidRPr="00542AD5">
        <w:rPr>
          <w:rFonts w:ascii="Calibri" w:hAnsi="Calibri" w:cs="Calibri"/>
          <w:iCs/>
        </w:rPr>
        <w:t xml:space="preserve">Skutečnosti, které povedou k osvobození od úplaty je nutno prokázat ředitelce školy příslušným rozhodnutím orgánu vyplácející výše uvedené příspěvky.  </w:t>
      </w:r>
    </w:p>
    <w:p w14:paraId="6B7DF286" w14:textId="19E37F2A" w:rsidR="0031101D" w:rsidRPr="00542AD5" w:rsidRDefault="0031101D" w:rsidP="0031101D">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b/>
          <w:bCs/>
          <w:szCs w:val="24"/>
        </w:rPr>
        <w:lastRenderedPageBreak/>
        <w:t xml:space="preserve">Úplata za vzdělávání se platí vždy k 15. dni </w:t>
      </w:r>
      <w:r w:rsidRPr="00542AD5">
        <w:rPr>
          <w:rFonts w:ascii="Calibri" w:hAnsi="Calibri" w:cs="Calibri"/>
          <w:szCs w:val="24"/>
        </w:rPr>
        <w:t>v aktuálním měsíci</w:t>
      </w:r>
      <w:r w:rsidR="009A2E55" w:rsidRPr="00542AD5">
        <w:rPr>
          <w:rFonts w:ascii="Calibri" w:hAnsi="Calibri" w:cs="Calibri"/>
          <w:szCs w:val="24"/>
        </w:rPr>
        <w:t xml:space="preserve"> v kanceláři ředitelky školy</w:t>
      </w:r>
      <w:r w:rsidRPr="00542AD5">
        <w:rPr>
          <w:rFonts w:ascii="Calibri" w:hAnsi="Calibri" w:cs="Calibri"/>
          <w:szCs w:val="24"/>
        </w:rPr>
        <w:t xml:space="preserve">, pokud se zákonný zástupce s ředitelkou školy nedohodnou jinak. </w:t>
      </w:r>
    </w:p>
    <w:p w14:paraId="59CDF79D" w14:textId="0D447DC6" w:rsidR="0031101D" w:rsidRPr="00542AD5" w:rsidRDefault="0031101D" w:rsidP="0031101D">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Při opakovaném neplacení a nedodržení termínu může být docházka dítěte </w:t>
      </w:r>
      <w:r w:rsidRPr="00542AD5">
        <w:rPr>
          <w:rFonts w:ascii="Calibri" w:hAnsi="Calibri" w:cs="Calibri"/>
          <w:szCs w:val="24"/>
        </w:rPr>
        <w:br/>
        <w:t>do MŠ ukončena (</w:t>
      </w:r>
      <w:r w:rsidR="00B363AE">
        <w:rPr>
          <w:rFonts w:ascii="Calibri" w:hAnsi="Calibri" w:cs="Calibri"/>
          <w:szCs w:val="24"/>
        </w:rPr>
        <w:t>neplatí pro dítě v posledním roce před z</w:t>
      </w:r>
      <w:r w:rsidR="00C270AA">
        <w:rPr>
          <w:rFonts w:ascii="Calibri" w:hAnsi="Calibri" w:cs="Calibri"/>
          <w:szCs w:val="24"/>
        </w:rPr>
        <w:t>a</w:t>
      </w:r>
      <w:r w:rsidR="00B363AE">
        <w:rPr>
          <w:rFonts w:ascii="Calibri" w:hAnsi="Calibri" w:cs="Calibri"/>
          <w:szCs w:val="24"/>
        </w:rPr>
        <w:t>hájením povinné školní docházky</w:t>
      </w:r>
      <w:r w:rsidR="00C270AA">
        <w:rPr>
          <w:rFonts w:ascii="Calibri" w:hAnsi="Calibri" w:cs="Calibri"/>
          <w:szCs w:val="24"/>
        </w:rPr>
        <w:t>)</w:t>
      </w:r>
      <w:r w:rsidRPr="00542AD5">
        <w:rPr>
          <w:rFonts w:ascii="Calibri" w:hAnsi="Calibri" w:cs="Calibri"/>
          <w:szCs w:val="24"/>
        </w:rPr>
        <w:t>.</w:t>
      </w:r>
    </w:p>
    <w:p w14:paraId="0733DBA5" w14:textId="77777777" w:rsidR="0031101D" w:rsidRPr="00542AD5" w:rsidRDefault="0031101D" w:rsidP="00C743C1">
      <w:pPr>
        <w:spacing w:line="360" w:lineRule="auto"/>
        <w:rPr>
          <w:rFonts w:ascii="Calibri" w:hAnsi="Calibri" w:cs="Calibri"/>
          <w:iCs/>
        </w:rPr>
      </w:pPr>
    </w:p>
    <w:p w14:paraId="22A62555" w14:textId="77777777" w:rsidR="006665B8" w:rsidRPr="00542AD5" w:rsidRDefault="006665B8" w:rsidP="00C743C1">
      <w:pPr>
        <w:spacing w:line="360" w:lineRule="auto"/>
        <w:rPr>
          <w:rFonts w:ascii="Calibri" w:hAnsi="Calibri" w:cs="Calibri"/>
          <w:b/>
          <w:bCs/>
          <w:iCs/>
        </w:rPr>
      </w:pPr>
    </w:p>
    <w:p w14:paraId="11073BF6" w14:textId="4DABD921" w:rsidR="00C743C1" w:rsidRPr="00542AD5" w:rsidRDefault="00453B8E" w:rsidP="00453B8E">
      <w:pPr>
        <w:pStyle w:val="Nadpis2"/>
        <w:jc w:val="left"/>
        <w:rPr>
          <w:rFonts w:ascii="Calibri" w:hAnsi="Calibri" w:cs="Calibri"/>
        </w:rPr>
      </w:pPr>
      <w:bookmarkStart w:id="21" w:name="_Toc208324494"/>
      <w:r w:rsidRPr="00542AD5">
        <w:rPr>
          <w:rFonts w:ascii="Calibri" w:hAnsi="Calibri" w:cs="Calibri"/>
        </w:rPr>
        <w:t>8.</w:t>
      </w:r>
      <w:r w:rsidR="00255D37">
        <w:rPr>
          <w:rFonts w:ascii="Calibri" w:hAnsi="Calibri" w:cs="Calibri"/>
        </w:rPr>
        <w:t>3</w:t>
      </w:r>
      <w:r w:rsidRPr="00542AD5">
        <w:rPr>
          <w:rFonts w:ascii="Calibri" w:hAnsi="Calibri" w:cs="Calibri"/>
        </w:rPr>
        <w:t>.</w:t>
      </w:r>
      <w:r w:rsidR="00255D37">
        <w:rPr>
          <w:rFonts w:ascii="Calibri" w:hAnsi="Calibri" w:cs="Calibri"/>
        </w:rPr>
        <w:t xml:space="preserve"> </w:t>
      </w:r>
      <w:r w:rsidR="00C743C1" w:rsidRPr="00542AD5">
        <w:rPr>
          <w:rFonts w:ascii="Calibri" w:hAnsi="Calibri" w:cs="Calibri"/>
        </w:rPr>
        <w:t>Omezení, či přerušení provozu a úplata za vzdělávání</w:t>
      </w:r>
      <w:bookmarkEnd w:id="21"/>
    </w:p>
    <w:p w14:paraId="79D69DF0" w14:textId="77777777" w:rsidR="00453B8E" w:rsidRPr="00542AD5" w:rsidRDefault="00453B8E" w:rsidP="00453B8E">
      <w:pPr>
        <w:rPr>
          <w:rFonts w:ascii="Calibri" w:hAnsi="Calibri" w:cs="Calibri"/>
        </w:rPr>
      </w:pPr>
    </w:p>
    <w:p w14:paraId="5D93FA72" w14:textId="77777777" w:rsidR="00C743C1" w:rsidRPr="00542AD5" w:rsidRDefault="00C743C1" w:rsidP="00C743C1">
      <w:pPr>
        <w:spacing w:line="360" w:lineRule="auto"/>
        <w:rPr>
          <w:rFonts w:ascii="Calibri" w:hAnsi="Calibri" w:cs="Calibri"/>
          <w:iCs/>
        </w:rPr>
      </w:pPr>
      <w:r w:rsidRPr="00542AD5">
        <w:rPr>
          <w:rFonts w:ascii="Calibri" w:hAnsi="Calibri" w:cs="Calibri"/>
          <w:iCs/>
        </w:rPr>
        <w:t>Pokud dojde v kalendářním měsíci k omezení nebo přerušení provozu na dobu kratší nebo rovnu 5 vyučovacím dnům, úplata se nesnižuje. Jestliže je však omezení nebo přerušení provozu po dobu delší než 5 vyučovacích dnů, sníží se měsíční výše úplaty poměrně k omezení nebo přerušení provozu mateřské školy.</w:t>
      </w:r>
    </w:p>
    <w:p w14:paraId="10FBDC75" w14:textId="77777777" w:rsidR="00C743C1" w:rsidRPr="00542AD5" w:rsidRDefault="00C743C1" w:rsidP="00C743C1">
      <w:pPr>
        <w:spacing w:line="360" w:lineRule="auto"/>
        <w:rPr>
          <w:rFonts w:ascii="Calibri" w:hAnsi="Calibri" w:cs="Calibri"/>
          <w:iCs/>
        </w:rPr>
      </w:pPr>
      <w:r w:rsidRPr="00542AD5">
        <w:rPr>
          <w:rFonts w:ascii="Calibri" w:hAnsi="Calibri" w:cs="Calibri"/>
          <w:iCs/>
        </w:rPr>
        <w:t>O snížené měsíční výši úplaty je ředitelka mateřské školy povinna vhodným způsobem informovat zákonné zástupce, a to nejpozději 2 měsíce před přerušením nebo omezením provozu mateřské školy nebo neprodleně poté, co rozhodne nebo se dozví o délce přerušení nebo omezení provozu mateřské školy. O snížené měsíční výši úplaty nebude rozhodovat zřizovatel, neboť snížení nastane automaticky.</w:t>
      </w:r>
    </w:p>
    <w:p w14:paraId="7C887937" w14:textId="77777777" w:rsidR="00C743C1" w:rsidRPr="00542AD5" w:rsidRDefault="00C743C1" w:rsidP="00C743C1">
      <w:pPr>
        <w:pStyle w:val="Odstavecseseznamem"/>
        <w:overflowPunct/>
        <w:autoSpaceDE/>
        <w:autoSpaceDN/>
        <w:adjustRightInd/>
        <w:spacing w:line="360" w:lineRule="auto"/>
        <w:ind w:left="0"/>
        <w:rPr>
          <w:rFonts w:ascii="Calibri" w:hAnsi="Calibri" w:cs="Calibri"/>
          <w:szCs w:val="24"/>
        </w:rPr>
      </w:pPr>
    </w:p>
    <w:p w14:paraId="7655597F" w14:textId="77777777" w:rsidR="00C743C1" w:rsidRPr="00542AD5" w:rsidRDefault="00C743C1" w:rsidP="002371A8">
      <w:pPr>
        <w:spacing w:line="360" w:lineRule="auto"/>
        <w:rPr>
          <w:rFonts w:ascii="Calibri" w:hAnsi="Calibri" w:cs="Calibri"/>
          <w:b/>
        </w:rPr>
      </w:pPr>
    </w:p>
    <w:p w14:paraId="59BF338E" w14:textId="7E1F57E6" w:rsidR="007E2FD2" w:rsidRPr="00542AD5" w:rsidRDefault="00453B8E" w:rsidP="00453B8E">
      <w:pPr>
        <w:pStyle w:val="Nadpis1"/>
        <w:rPr>
          <w:rFonts w:ascii="Calibri" w:hAnsi="Calibri" w:cs="Calibri"/>
        </w:rPr>
      </w:pPr>
      <w:bookmarkStart w:id="22" w:name="_Toc208324495"/>
      <w:r w:rsidRPr="00542AD5">
        <w:rPr>
          <w:rFonts w:ascii="Calibri" w:hAnsi="Calibri" w:cs="Calibri"/>
        </w:rPr>
        <w:t>9</w:t>
      </w:r>
      <w:r w:rsidR="00ED1943" w:rsidRPr="00542AD5">
        <w:rPr>
          <w:rFonts w:ascii="Calibri" w:hAnsi="Calibri" w:cs="Calibri"/>
        </w:rPr>
        <w:t xml:space="preserve">. </w:t>
      </w:r>
      <w:r w:rsidR="007E2FD2" w:rsidRPr="00542AD5">
        <w:rPr>
          <w:rFonts w:ascii="Calibri" w:hAnsi="Calibri" w:cs="Calibri"/>
        </w:rPr>
        <w:t>UPŘESNĚNÍ</w:t>
      </w:r>
      <w:r w:rsidR="00880279" w:rsidRPr="00542AD5">
        <w:rPr>
          <w:rFonts w:ascii="Calibri" w:hAnsi="Calibri" w:cs="Calibri"/>
        </w:rPr>
        <w:t xml:space="preserve"> NĚKTERÝCH DALŠÍCH </w:t>
      </w:r>
      <w:r w:rsidR="007E2FD2" w:rsidRPr="00542AD5">
        <w:rPr>
          <w:rFonts w:ascii="Calibri" w:hAnsi="Calibri" w:cs="Calibri"/>
        </w:rPr>
        <w:t xml:space="preserve">VZÁJEMNÝCH VZTAHŮ ZÁKONNÝCH ZÁSTUPCŮ </w:t>
      </w:r>
      <w:r w:rsidR="00DA5BEE" w:rsidRPr="00542AD5">
        <w:rPr>
          <w:rFonts w:ascii="Calibri" w:hAnsi="Calibri" w:cs="Calibri"/>
        </w:rPr>
        <w:t xml:space="preserve">A </w:t>
      </w:r>
      <w:r w:rsidR="007E2FD2" w:rsidRPr="00542AD5">
        <w:rPr>
          <w:rFonts w:ascii="Calibri" w:hAnsi="Calibri" w:cs="Calibri"/>
        </w:rPr>
        <w:t>MATEŘSKÉ ŠKOLY</w:t>
      </w:r>
      <w:bookmarkEnd w:id="22"/>
    </w:p>
    <w:p w14:paraId="651AFF3E" w14:textId="77777777" w:rsidR="00ED1943" w:rsidRPr="00542AD5" w:rsidRDefault="00ED1943" w:rsidP="002371A8">
      <w:pPr>
        <w:spacing w:line="360" w:lineRule="auto"/>
        <w:rPr>
          <w:rFonts w:ascii="Calibri" w:hAnsi="Calibri" w:cs="Calibri"/>
          <w:b/>
        </w:rPr>
      </w:pPr>
    </w:p>
    <w:p w14:paraId="3CA3BE12" w14:textId="736F6326" w:rsidR="007A5869" w:rsidRPr="00542AD5" w:rsidRDefault="002B23AD" w:rsidP="002B23AD">
      <w:pPr>
        <w:pStyle w:val="Nadpis2"/>
        <w:jc w:val="left"/>
        <w:rPr>
          <w:rFonts w:ascii="Calibri" w:hAnsi="Calibri" w:cs="Calibri"/>
        </w:rPr>
      </w:pPr>
      <w:bookmarkStart w:id="23" w:name="_Toc208324496"/>
      <w:r w:rsidRPr="00542AD5">
        <w:rPr>
          <w:rFonts w:ascii="Calibri" w:hAnsi="Calibri" w:cs="Calibri"/>
        </w:rPr>
        <w:t xml:space="preserve">9.1. </w:t>
      </w:r>
      <w:r w:rsidR="007E2FD2" w:rsidRPr="00542AD5">
        <w:rPr>
          <w:rFonts w:ascii="Calibri" w:hAnsi="Calibri" w:cs="Calibri"/>
        </w:rPr>
        <w:t xml:space="preserve">Upřesnění podmínek pro přebírání dětí od zákonných zástupců ke vzdělávání </w:t>
      </w:r>
      <w:r w:rsidR="007E2FD2" w:rsidRPr="00542AD5">
        <w:rPr>
          <w:rFonts w:ascii="Calibri" w:hAnsi="Calibri" w:cs="Calibri"/>
        </w:rPr>
        <w:br/>
        <w:t>a pro jejich předávání zákonným zástupcům po ukončení vzdělávání</w:t>
      </w:r>
      <w:bookmarkEnd w:id="23"/>
    </w:p>
    <w:p w14:paraId="76AD5F86" w14:textId="77777777" w:rsidR="002B23AD" w:rsidRPr="00542AD5" w:rsidRDefault="002B23AD" w:rsidP="002B23AD">
      <w:pPr>
        <w:rPr>
          <w:rFonts w:ascii="Calibri" w:hAnsi="Calibri" w:cs="Calibri"/>
        </w:rPr>
      </w:pPr>
    </w:p>
    <w:p w14:paraId="70BF90BA" w14:textId="77777777" w:rsidR="007E2FD2" w:rsidRPr="00542AD5" w:rsidRDefault="007E2FD2" w:rsidP="002371A8">
      <w:pPr>
        <w:pStyle w:val="Odstavecseseznamem"/>
        <w:overflowPunct/>
        <w:autoSpaceDE/>
        <w:autoSpaceDN/>
        <w:adjustRightInd/>
        <w:spacing w:line="360" w:lineRule="auto"/>
        <w:ind w:left="0"/>
        <w:rPr>
          <w:rFonts w:ascii="Calibri" w:hAnsi="Calibri" w:cs="Calibri"/>
          <w:b/>
          <w:szCs w:val="24"/>
          <w:u w:val="single"/>
        </w:rPr>
      </w:pPr>
      <w:r w:rsidRPr="00542AD5">
        <w:rPr>
          <w:rFonts w:ascii="Calibri" w:hAnsi="Calibri" w:cs="Calibri"/>
          <w:szCs w:val="24"/>
        </w:rPr>
        <w:t>Zákonní zástupci v době určené pro příchod dětí do mateřské školy předávají dítě</w:t>
      </w:r>
      <w:r w:rsidRPr="00542AD5">
        <w:rPr>
          <w:rFonts w:ascii="Calibri" w:hAnsi="Calibri" w:cs="Calibri"/>
          <w:szCs w:val="24"/>
        </w:rPr>
        <w:br/>
        <w:t xml:space="preserve"> po jeho převlečení učitelce mateřské školy. </w:t>
      </w:r>
    </w:p>
    <w:p w14:paraId="002027C2" w14:textId="77777777"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Zákonní zástupci si přebírají dítě po skončení jeho vzdělávání od učitelky</w:t>
      </w:r>
      <w:r w:rsidRPr="00542AD5">
        <w:rPr>
          <w:rFonts w:ascii="Calibri" w:hAnsi="Calibri" w:cs="Calibri"/>
          <w:szCs w:val="24"/>
        </w:rPr>
        <w:br/>
        <w:t xml:space="preserve"> ve třídě nebo na zahradě, a to v době určené mateřskou školou k přebírání dětí.</w:t>
      </w:r>
    </w:p>
    <w:p w14:paraId="5444C0D1" w14:textId="10B8DA26" w:rsidR="00041AB9" w:rsidRPr="00542AD5" w:rsidRDefault="00041AB9"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Zákonní zástupci si děti přebírají v době po obědě, nejpozději do 12:45 hod.</w:t>
      </w:r>
    </w:p>
    <w:p w14:paraId="6F8B2C47" w14:textId="0A1EF9C6" w:rsidR="00041AB9" w:rsidRPr="00542AD5" w:rsidRDefault="00041AB9"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D</w:t>
      </w:r>
      <w:r w:rsidR="00BD512A" w:rsidRPr="00542AD5">
        <w:rPr>
          <w:rFonts w:ascii="Calibri" w:hAnsi="Calibri" w:cs="Calibri"/>
          <w:szCs w:val="24"/>
        </w:rPr>
        <w:t>ále</w:t>
      </w:r>
      <w:r w:rsidRPr="00542AD5">
        <w:rPr>
          <w:rFonts w:ascii="Calibri" w:hAnsi="Calibri" w:cs="Calibri"/>
          <w:szCs w:val="24"/>
        </w:rPr>
        <w:t xml:space="preserve"> v době po odpolední sv</w:t>
      </w:r>
      <w:r w:rsidR="00BD512A" w:rsidRPr="00542AD5">
        <w:rPr>
          <w:rFonts w:ascii="Calibri" w:hAnsi="Calibri" w:cs="Calibri"/>
          <w:szCs w:val="24"/>
        </w:rPr>
        <w:t>a</w:t>
      </w:r>
      <w:r w:rsidRPr="00542AD5">
        <w:rPr>
          <w:rFonts w:ascii="Calibri" w:hAnsi="Calibri" w:cs="Calibri"/>
          <w:szCs w:val="24"/>
        </w:rPr>
        <w:t>čině v době mezi 15:15 – 1</w:t>
      </w:r>
      <w:r w:rsidR="00BD512A" w:rsidRPr="00542AD5">
        <w:rPr>
          <w:rFonts w:ascii="Calibri" w:hAnsi="Calibri" w:cs="Calibri"/>
          <w:szCs w:val="24"/>
        </w:rPr>
        <w:t>6:55.</w:t>
      </w:r>
      <w:r w:rsidR="002B1F29" w:rsidRPr="00542AD5">
        <w:rPr>
          <w:rFonts w:ascii="Calibri" w:hAnsi="Calibri" w:cs="Calibri"/>
          <w:szCs w:val="24"/>
        </w:rPr>
        <w:t xml:space="preserve"> Je možno dohodnout též individuálně dle potřeb zákonných zástupců v době provozu školy. </w:t>
      </w:r>
    </w:p>
    <w:p w14:paraId="6CA1FE70" w14:textId="724D65F8"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lastRenderedPageBreak/>
        <w:t>V případě, že je zákonnými zástupci dítěte dohodnuta individuální délka jeho</w:t>
      </w:r>
      <w:r w:rsidRPr="00542AD5">
        <w:rPr>
          <w:rFonts w:ascii="Calibri" w:hAnsi="Calibri" w:cs="Calibri"/>
          <w:szCs w:val="24"/>
        </w:rPr>
        <w:br/>
        <w:t xml:space="preserve"> pobytu v mateřské škole, bude s nimi i samostatně dohodnut způsob přebírání</w:t>
      </w:r>
      <w:r w:rsidRPr="00542AD5">
        <w:rPr>
          <w:rFonts w:ascii="Calibri" w:hAnsi="Calibri" w:cs="Calibri"/>
          <w:szCs w:val="24"/>
        </w:rPr>
        <w:br/>
        <w:t xml:space="preserve"> dítěte ke vzdělávání a jeho předávání po ukončení vzdělávání.</w:t>
      </w:r>
      <w:r w:rsidR="00BD512A" w:rsidRPr="00542AD5">
        <w:rPr>
          <w:rFonts w:ascii="Calibri" w:hAnsi="Calibri" w:cs="Calibri"/>
          <w:szCs w:val="24"/>
        </w:rPr>
        <w:t xml:space="preserve"> </w:t>
      </w:r>
    </w:p>
    <w:p w14:paraId="1DAAFB0A" w14:textId="77777777"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Zákonní zástupci dítěte mohou pověřit jinou osobu pro jeho přebírání a předávání</w:t>
      </w:r>
      <w:r w:rsidRPr="00542AD5">
        <w:rPr>
          <w:rFonts w:ascii="Calibri" w:hAnsi="Calibri" w:cs="Calibri"/>
          <w:szCs w:val="24"/>
        </w:rPr>
        <w:br/>
        <w:t xml:space="preserve"> při vzdělávání v mateřské škole. Vystavené písemné zmocnění podepsané</w:t>
      </w:r>
      <w:r w:rsidRPr="00542AD5">
        <w:rPr>
          <w:rFonts w:ascii="Calibri" w:hAnsi="Calibri" w:cs="Calibri"/>
          <w:szCs w:val="24"/>
        </w:rPr>
        <w:br/>
        <w:t xml:space="preserve"> zákonnými zástupci dítěte předají zákonní zástupci učitelkám ve třídě.</w:t>
      </w:r>
    </w:p>
    <w:p w14:paraId="5CA73598" w14:textId="77777777" w:rsidR="002B1F29" w:rsidRPr="00542AD5" w:rsidRDefault="002B1F29" w:rsidP="002371A8">
      <w:pPr>
        <w:pStyle w:val="Odstavecseseznamem"/>
        <w:overflowPunct/>
        <w:autoSpaceDE/>
        <w:autoSpaceDN/>
        <w:adjustRightInd/>
        <w:spacing w:line="360" w:lineRule="auto"/>
        <w:ind w:left="0"/>
        <w:rPr>
          <w:rFonts w:ascii="Calibri" w:hAnsi="Calibri" w:cs="Calibri"/>
          <w:szCs w:val="24"/>
        </w:rPr>
      </w:pPr>
    </w:p>
    <w:p w14:paraId="5681DC08" w14:textId="77777777"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Pokud si pověřená osoba nevyzvedne dítě do stanovené doby, učitelka:</w:t>
      </w:r>
    </w:p>
    <w:p w14:paraId="4EE30B54" w14:textId="5B62EF38" w:rsidR="007E2FD2" w:rsidRPr="00542AD5" w:rsidRDefault="00396955" w:rsidP="00396955">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7E2FD2" w:rsidRPr="00542AD5">
        <w:rPr>
          <w:rFonts w:ascii="Calibri" w:hAnsi="Calibri" w:cs="Calibri"/>
          <w:szCs w:val="24"/>
        </w:rPr>
        <w:t>se pokusí pověřené osoby kontaktovat telefonicky,</w:t>
      </w:r>
    </w:p>
    <w:p w14:paraId="773668FC" w14:textId="1CAC201F" w:rsidR="007E2FD2" w:rsidRPr="00542AD5" w:rsidRDefault="00396955" w:rsidP="00396955">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7E2FD2" w:rsidRPr="00542AD5">
        <w:rPr>
          <w:rFonts w:ascii="Calibri" w:hAnsi="Calibri" w:cs="Calibri"/>
          <w:szCs w:val="24"/>
        </w:rPr>
        <w:t>informuje telefonicky ředitelku školy,</w:t>
      </w:r>
    </w:p>
    <w:p w14:paraId="7D6672B8" w14:textId="4B1535A4" w:rsidR="007E2FD2" w:rsidRPr="00542AD5" w:rsidRDefault="00396955" w:rsidP="00396955">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7E2FD2" w:rsidRPr="00542AD5">
        <w:rPr>
          <w:rFonts w:ascii="Calibri" w:hAnsi="Calibri" w:cs="Calibri"/>
          <w:szCs w:val="24"/>
        </w:rPr>
        <w:t>řídí se postupem doporučeným MŠMT - obrátí se na obecní úřad, který je podle § 15 zákona č. 359/1999 Sb. o sociálně právní ochraně dětí povinen zajistit dítěti neodkladnou péči,</w:t>
      </w:r>
    </w:p>
    <w:p w14:paraId="5E4C01B1" w14:textId="69CECC55" w:rsidR="007E2FD2" w:rsidRPr="00542AD5" w:rsidRDefault="00396955" w:rsidP="00396955">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r w:rsidR="007E2FD2" w:rsidRPr="00542AD5">
        <w:rPr>
          <w:rFonts w:ascii="Calibri" w:hAnsi="Calibri" w:cs="Calibri"/>
          <w:szCs w:val="24"/>
        </w:rPr>
        <w:t>případně se obrátí na Policii ČR - podle § 43 zákona č. 283/1991 Sb., o Policii České republiky, ve znění pozdějších předpisů, má každý právo obrátit se na policistu a policejní útvary se žádostí o pomoc.</w:t>
      </w:r>
    </w:p>
    <w:p w14:paraId="24E9BF17" w14:textId="77777777" w:rsidR="007E2FD2" w:rsidRPr="00542AD5" w:rsidRDefault="007E2FD2" w:rsidP="002371A8">
      <w:pPr>
        <w:pStyle w:val="Odstavecseseznamem"/>
        <w:spacing w:line="360" w:lineRule="auto"/>
        <w:ind w:left="1069"/>
        <w:rPr>
          <w:rFonts w:ascii="Calibri" w:hAnsi="Calibri" w:cs="Calibri"/>
          <w:color w:val="FF0000"/>
          <w:szCs w:val="24"/>
        </w:rPr>
      </w:pPr>
      <w:r w:rsidRPr="00542AD5">
        <w:rPr>
          <w:rFonts w:ascii="Calibri" w:hAnsi="Calibri" w:cs="Calibri"/>
          <w:color w:val="FF0000"/>
          <w:szCs w:val="24"/>
        </w:rPr>
        <w:t xml:space="preserve">   </w:t>
      </w:r>
    </w:p>
    <w:p w14:paraId="36549C63" w14:textId="55973782" w:rsidR="007E2FD2" w:rsidRPr="00542AD5" w:rsidRDefault="002B1F29" w:rsidP="002B1F29">
      <w:pPr>
        <w:pStyle w:val="Nadpis2"/>
        <w:jc w:val="left"/>
        <w:rPr>
          <w:rFonts w:ascii="Calibri" w:hAnsi="Calibri" w:cs="Calibri"/>
        </w:rPr>
      </w:pPr>
      <w:bookmarkStart w:id="24" w:name="_Toc208324497"/>
      <w:r w:rsidRPr="00542AD5">
        <w:rPr>
          <w:rFonts w:ascii="Calibri" w:hAnsi="Calibri" w:cs="Calibri"/>
        </w:rPr>
        <w:t xml:space="preserve">9.2. </w:t>
      </w:r>
      <w:r w:rsidR="007E2FD2" w:rsidRPr="00542AD5">
        <w:rPr>
          <w:rFonts w:ascii="Calibri" w:hAnsi="Calibri" w:cs="Calibri"/>
        </w:rPr>
        <w:t>Konkretizace způsobu informování zákonných zástupců dětí o průběhu jejich vzdělávání a dosažených výsledcích</w:t>
      </w:r>
      <w:bookmarkEnd w:id="24"/>
      <w:r w:rsidR="007E2FD2" w:rsidRPr="00542AD5">
        <w:rPr>
          <w:rFonts w:ascii="Calibri" w:hAnsi="Calibri" w:cs="Calibri"/>
        </w:rPr>
        <w:t xml:space="preserve"> </w:t>
      </w:r>
    </w:p>
    <w:p w14:paraId="4433BA2A" w14:textId="77777777" w:rsidR="002B1F29" w:rsidRPr="00542AD5" w:rsidRDefault="002B1F29" w:rsidP="002B1F29">
      <w:pPr>
        <w:rPr>
          <w:rFonts w:ascii="Calibri" w:hAnsi="Calibri" w:cs="Calibri"/>
        </w:rPr>
      </w:pPr>
    </w:p>
    <w:p w14:paraId="6700634B" w14:textId="7F58CE40"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Zákonní zástupci dítěte se mohou </w:t>
      </w:r>
      <w:r w:rsidR="00DA5BEE" w:rsidRPr="00542AD5">
        <w:rPr>
          <w:rFonts w:ascii="Calibri" w:hAnsi="Calibri" w:cs="Calibri"/>
          <w:szCs w:val="24"/>
        </w:rPr>
        <w:t xml:space="preserve">kdykoli </w:t>
      </w:r>
      <w:r w:rsidRPr="00542AD5">
        <w:rPr>
          <w:rFonts w:ascii="Calibri" w:hAnsi="Calibri" w:cs="Calibri"/>
          <w:szCs w:val="24"/>
        </w:rPr>
        <w:t xml:space="preserve">informovat o cílech, zaměření, formách </w:t>
      </w:r>
      <w:r w:rsidRPr="00542AD5">
        <w:rPr>
          <w:rFonts w:ascii="Calibri" w:hAnsi="Calibri" w:cs="Calibri"/>
          <w:szCs w:val="24"/>
        </w:rPr>
        <w:br/>
        <w:t xml:space="preserve"> a obsahu vzdělávání konkretizovaných podle podmínek uplatněných v mateřské</w:t>
      </w:r>
      <w:r w:rsidRPr="00542AD5">
        <w:rPr>
          <w:rFonts w:ascii="Calibri" w:hAnsi="Calibri" w:cs="Calibri"/>
          <w:szCs w:val="24"/>
        </w:rPr>
        <w:br/>
        <w:t xml:space="preserve"> škole ve školním vzdělávacím programu, který je volně přístupný na webových</w:t>
      </w:r>
      <w:r w:rsidRPr="00542AD5">
        <w:rPr>
          <w:rFonts w:ascii="Calibri" w:hAnsi="Calibri" w:cs="Calibri"/>
          <w:szCs w:val="24"/>
        </w:rPr>
        <w:br/>
        <w:t xml:space="preserve"> stránkách a v šatně školy.</w:t>
      </w:r>
    </w:p>
    <w:p w14:paraId="6E5DFAA5" w14:textId="370A5836" w:rsidR="0092535F" w:rsidRPr="00542AD5" w:rsidRDefault="0092535F"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Zákonní zástupci dostávají informace o průběhu vzdělávání </w:t>
      </w:r>
      <w:r w:rsidR="0098577D" w:rsidRPr="00542AD5">
        <w:rPr>
          <w:rFonts w:ascii="Calibri" w:hAnsi="Calibri" w:cs="Calibri"/>
          <w:szCs w:val="24"/>
        </w:rPr>
        <w:t xml:space="preserve">v aplikaci </w:t>
      </w:r>
      <w:proofErr w:type="spellStart"/>
      <w:r w:rsidR="0098577D" w:rsidRPr="00542AD5">
        <w:rPr>
          <w:rFonts w:ascii="Calibri" w:hAnsi="Calibri" w:cs="Calibri"/>
          <w:szCs w:val="24"/>
        </w:rPr>
        <w:t>Twigsee</w:t>
      </w:r>
      <w:proofErr w:type="spellEnd"/>
      <w:r w:rsidR="0098577D" w:rsidRPr="00542AD5">
        <w:rPr>
          <w:rFonts w:ascii="Calibri" w:hAnsi="Calibri" w:cs="Calibri"/>
          <w:szCs w:val="24"/>
        </w:rPr>
        <w:t>, případně také na stránkách FB.</w:t>
      </w:r>
    </w:p>
    <w:p w14:paraId="0FD1CE5B" w14:textId="7E604865" w:rsidR="00FB5B0E" w:rsidRPr="00542AD5" w:rsidRDefault="00FB5B0E"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Zákonní zástupci se mohou dostavit na třídní schůzky svolané ředitelkou školy</w:t>
      </w:r>
      <w:r w:rsidR="00061BBB" w:rsidRPr="00542AD5">
        <w:rPr>
          <w:rFonts w:ascii="Calibri" w:hAnsi="Calibri" w:cs="Calibri"/>
          <w:szCs w:val="24"/>
        </w:rPr>
        <w:t xml:space="preserve"> – termín bude zveřejněn dostatečně předem. </w:t>
      </w:r>
    </w:p>
    <w:p w14:paraId="14EE3294" w14:textId="77777777"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Zákonní zástupci dítěte se mohou průběžně během roku v době určené </w:t>
      </w:r>
      <w:r w:rsidRPr="00542AD5">
        <w:rPr>
          <w:rFonts w:ascii="Calibri" w:hAnsi="Calibri" w:cs="Calibri"/>
          <w:szCs w:val="24"/>
        </w:rPr>
        <w:br/>
        <w:t xml:space="preserve"> pro příchod dětí do mateřské školy a jejich předání ke vzdělávání informovat </w:t>
      </w:r>
      <w:r w:rsidRPr="00542AD5">
        <w:rPr>
          <w:rFonts w:ascii="Calibri" w:hAnsi="Calibri" w:cs="Calibri"/>
          <w:szCs w:val="24"/>
        </w:rPr>
        <w:br/>
        <w:t xml:space="preserve"> u pedagogického pracovníka vykonávajícího pedagogickou činnost o průběhu </w:t>
      </w:r>
      <w:r w:rsidRPr="00542AD5">
        <w:rPr>
          <w:rFonts w:ascii="Calibri" w:hAnsi="Calibri" w:cs="Calibri"/>
          <w:szCs w:val="24"/>
        </w:rPr>
        <w:br/>
        <w:t xml:space="preserve"> a výsledcích vzdělávání dítěte.</w:t>
      </w:r>
    </w:p>
    <w:p w14:paraId="0D6437AE" w14:textId="3E2ED9BC" w:rsidR="00DA5BEE" w:rsidRPr="00542AD5" w:rsidRDefault="00DA5BEE"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Rodiče si mohou domluvit předem schůzku s učitelkou, či ředitelkou. </w:t>
      </w:r>
    </w:p>
    <w:p w14:paraId="111714AF" w14:textId="77777777"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lastRenderedPageBreak/>
        <w:t>Řed</w:t>
      </w:r>
      <w:r w:rsidR="007A5869" w:rsidRPr="00542AD5">
        <w:rPr>
          <w:rFonts w:ascii="Calibri" w:hAnsi="Calibri" w:cs="Calibri"/>
          <w:szCs w:val="24"/>
        </w:rPr>
        <w:t>ite</w:t>
      </w:r>
      <w:r w:rsidRPr="00542AD5">
        <w:rPr>
          <w:rFonts w:ascii="Calibri" w:hAnsi="Calibri" w:cs="Calibri"/>
          <w:szCs w:val="24"/>
        </w:rPr>
        <w:t>lka mateřské školy může vyzvat zákonné zástupce, aby se osobně dostavili</w:t>
      </w:r>
      <w:r w:rsidRPr="00542AD5">
        <w:rPr>
          <w:rFonts w:ascii="Calibri" w:hAnsi="Calibri" w:cs="Calibri"/>
          <w:szCs w:val="24"/>
        </w:rPr>
        <w:br/>
        <w:t xml:space="preserve"> k projednání závažných otázek týkajících se vzdělávání dítěte.</w:t>
      </w:r>
    </w:p>
    <w:p w14:paraId="3D814AE7" w14:textId="77777777" w:rsidR="007E2FD2" w:rsidRPr="00542AD5" w:rsidRDefault="007E2FD2" w:rsidP="002371A8">
      <w:pPr>
        <w:pStyle w:val="Odstavecseseznamem"/>
        <w:spacing w:line="360" w:lineRule="auto"/>
        <w:ind w:left="1069"/>
        <w:rPr>
          <w:rFonts w:ascii="Calibri" w:hAnsi="Calibri" w:cs="Calibri"/>
          <w:szCs w:val="24"/>
        </w:rPr>
      </w:pPr>
    </w:p>
    <w:p w14:paraId="242344C7" w14:textId="29B3E668" w:rsidR="007E2FD2" w:rsidRPr="00542AD5" w:rsidRDefault="008B489E" w:rsidP="008B489E">
      <w:pPr>
        <w:pStyle w:val="Nadpis2"/>
        <w:jc w:val="left"/>
        <w:rPr>
          <w:rFonts w:ascii="Calibri" w:hAnsi="Calibri" w:cs="Calibri"/>
        </w:rPr>
      </w:pPr>
      <w:bookmarkStart w:id="25" w:name="_Toc208324498"/>
      <w:r w:rsidRPr="00542AD5">
        <w:rPr>
          <w:rFonts w:ascii="Calibri" w:hAnsi="Calibri" w:cs="Calibri"/>
        </w:rPr>
        <w:t xml:space="preserve">9.3. </w:t>
      </w:r>
      <w:r w:rsidR="007E2FD2" w:rsidRPr="00542AD5">
        <w:rPr>
          <w:rFonts w:ascii="Calibri" w:hAnsi="Calibri" w:cs="Calibri"/>
        </w:rPr>
        <w:t xml:space="preserve">Informování zákonných zástupců dětí o mimořádných školních </w:t>
      </w:r>
      <w:r w:rsidR="007E2FD2" w:rsidRPr="00542AD5">
        <w:rPr>
          <w:rFonts w:ascii="Calibri" w:hAnsi="Calibri" w:cs="Calibri"/>
        </w:rPr>
        <w:br/>
        <w:t>a mimoškolních akcích:</w:t>
      </w:r>
      <w:bookmarkEnd w:id="25"/>
      <w:r w:rsidR="007E2FD2" w:rsidRPr="00542AD5">
        <w:rPr>
          <w:rFonts w:ascii="Calibri" w:hAnsi="Calibri" w:cs="Calibri"/>
        </w:rPr>
        <w:t xml:space="preserve"> </w:t>
      </w:r>
    </w:p>
    <w:p w14:paraId="63B53079" w14:textId="77777777" w:rsidR="008B489E" w:rsidRPr="00542AD5" w:rsidRDefault="008B489E" w:rsidP="008B489E">
      <w:pPr>
        <w:rPr>
          <w:rFonts w:ascii="Calibri" w:hAnsi="Calibri" w:cs="Calibri"/>
        </w:rPr>
      </w:pPr>
    </w:p>
    <w:p w14:paraId="78125D5B" w14:textId="14BF4511"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Pokud mateřská škola organizuje a pořádá akce, jako jsou výlety, divadelní </w:t>
      </w:r>
      <w:r w:rsidRPr="00542AD5">
        <w:rPr>
          <w:rFonts w:ascii="Calibri" w:hAnsi="Calibri" w:cs="Calibri"/>
          <w:szCs w:val="24"/>
        </w:rPr>
        <w:br/>
        <w:t xml:space="preserve">a filmová představení, besídky, slavnosti a oslavy apod., informuje o tom </w:t>
      </w:r>
      <w:r w:rsidRPr="00542AD5">
        <w:rPr>
          <w:rFonts w:ascii="Calibri" w:hAnsi="Calibri" w:cs="Calibri"/>
          <w:szCs w:val="24"/>
        </w:rPr>
        <w:br/>
        <w:t xml:space="preserve">v dostatečném předstihu zákonné zástupce dětí </w:t>
      </w:r>
      <w:r w:rsidR="00F64718" w:rsidRPr="00542AD5">
        <w:rPr>
          <w:rFonts w:ascii="Calibri" w:hAnsi="Calibri" w:cs="Calibri"/>
          <w:szCs w:val="24"/>
        </w:rPr>
        <w:t xml:space="preserve">v aplikaci </w:t>
      </w:r>
      <w:proofErr w:type="spellStart"/>
      <w:r w:rsidR="00F64718" w:rsidRPr="00542AD5">
        <w:rPr>
          <w:rFonts w:ascii="Calibri" w:hAnsi="Calibri" w:cs="Calibri"/>
          <w:szCs w:val="24"/>
        </w:rPr>
        <w:t>Twigsee</w:t>
      </w:r>
      <w:proofErr w:type="spellEnd"/>
      <w:r w:rsidR="00F64718" w:rsidRPr="00542AD5">
        <w:rPr>
          <w:rFonts w:ascii="Calibri" w:hAnsi="Calibri" w:cs="Calibri"/>
          <w:szCs w:val="24"/>
        </w:rPr>
        <w:t>, na webových stránkách školy a na informačních nástěnkách v </w:t>
      </w:r>
      <w:proofErr w:type="spellStart"/>
      <w:r w:rsidR="00F64718" w:rsidRPr="00542AD5">
        <w:rPr>
          <w:rFonts w:ascii="Calibri" w:hAnsi="Calibri" w:cs="Calibri"/>
          <w:szCs w:val="24"/>
        </w:rPr>
        <w:t>mš</w:t>
      </w:r>
      <w:proofErr w:type="spellEnd"/>
      <w:r w:rsidR="00F64718" w:rsidRPr="00542AD5">
        <w:rPr>
          <w:rFonts w:ascii="Calibri" w:hAnsi="Calibri" w:cs="Calibri"/>
          <w:szCs w:val="24"/>
        </w:rPr>
        <w:t>.</w:t>
      </w:r>
    </w:p>
    <w:p w14:paraId="73946ECE" w14:textId="0389C279" w:rsidR="007E2FD2" w:rsidRPr="00542AD5" w:rsidRDefault="00F64718" w:rsidP="00F64718">
      <w:pPr>
        <w:pStyle w:val="Nadpis2"/>
        <w:jc w:val="left"/>
        <w:rPr>
          <w:rFonts w:ascii="Calibri" w:hAnsi="Calibri" w:cs="Calibri"/>
        </w:rPr>
      </w:pPr>
      <w:bookmarkStart w:id="26" w:name="_Toc208324499"/>
      <w:r w:rsidRPr="00542AD5">
        <w:rPr>
          <w:rFonts w:ascii="Calibri" w:hAnsi="Calibri" w:cs="Calibri"/>
        </w:rPr>
        <w:t xml:space="preserve">9.4. </w:t>
      </w:r>
      <w:r w:rsidR="007E2FD2" w:rsidRPr="00542AD5">
        <w:rPr>
          <w:rFonts w:ascii="Calibri" w:hAnsi="Calibri" w:cs="Calibri"/>
        </w:rPr>
        <w:t>Konkretizace způsobu omlouvání dětí zákonnými zástupci z každodenního vzdělávání a způsobu informování o jejich zdravotním stavu.</w:t>
      </w:r>
      <w:bookmarkEnd w:id="26"/>
    </w:p>
    <w:p w14:paraId="70E1B5DE" w14:textId="77777777" w:rsidR="00F64718" w:rsidRPr="00542AD5" w:rsidRDefault="00F64718" w:rsidP="00F64718">
      <w:pPr>
        <w:rPr>
          <w:rFonts w:ascii="Calibri" w:hAnsi="Calibri" w:cs="Calibri"/>
        </w:rPr>
      </w:pPr>
    </w:p>
    <w:p w14:paraId="206BD3B1" w14:textId="77777777"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Pokud je zákonnému zástupci dopředu známá krátkodobá nepřítomnost dítěte </w:t>
      </w:r>
      <w:r w:rsidRPr="00542AD5">
        <w:rPr>
          <w:rFonts w:ascii="Calibri" w:hAnsi="Calibri" w:cs="Calibri"/>
          <w:szCs w:val="24"/>
        </w:rPr>
        <w:br/>
        <w:t>při vzdělávání v mateřské škole, tj. do 10 pracovních dnů, oznámí tuto skutečnost ústně, telefonicky učitelce, případně ředitelce.</w:t>
      </w:r>
    </w:p>
    <w:p w14:paraId="63A4F4B5" w14:textId="77777777"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V případě, že dítě onemocní nebo se mu stane úraz a nemůže se z tohoto důvodu</w:t>
      </w:r>
      <w:r w:rsidRPr="00542AD5">
        <w:rPr>
          <w:rFonts w:ascii="Calibri" w:hAnsi="Calibri" w:cs="Calibri"/>
          <w:szCs w:val="24"/>
        </w:rPr>
        <w:br/>
        <w:t xml:space="preserve"> účastnit vzdělávání, oznámí tuto skutečnost bez zbytečného odkladu zákonný</w:t>
      </w:r>
      <w:r w:rsidRPr="00542AD5">
        <w:rPr>
          <w:rFonts w:ascii="Calibri" w:hAnsi="Calibri" w:cs="Calibri"/>
          <w:szCs w:val="24"/>
        </w:rPr>
        <w:br/>
        <w:t xml:space="preserve"> zástupce mateřské škole a to včetně předpokládané doby nepřítomnosti dítěte</w:t>
      </w:r>
      <w:r w:rsidRPr="00542AD5">
        <w:rPr>
          <w:rFonts w:ascii="Calibri" w:hAnsi="Calibri" w:cs="Calibri"/>
          <w:szCs w:val="24"/>
        </w:rPr>
        <w:br/>
        <w:t xml:space="preserve"> v mateřské škole. Oznámení této nepředvídané nepřítomnosti dítěte je možné </w:t>
      </w:r>
      <w:r w:rsidRPr="00542AD5">
        <w:rPr>
          <w:rFonts w:ascii="Calibri" w:hAnsi="Calibri" w:cs="Calibri"/>
          <w:szCs w:val="24"/>
        </w:rPr>
        <w:br/>
        <w:t xml:space="preserve"> i telefonicky.</w:t>
      </w:r>
    </w:p>
    <w:p w14:paraId="4A4CA190" w14:textId="77777777"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Při předávání dítěte ke každodennímu vzdělávání v mateřské škole informuje</w:t>
      </w:r>
      <w:r w:rsidRPr="00542AD5">
        <w:rPr>
          <w:rFonts w:ascii="Calibri" w:hAnsi="Calibri" w:cs="Calibri"/>
          <w:szCs w:val="24"/>
        </w:rPr>
        <w:br/>
        <w:t xml:space="preserve"> zákonný zástupce učitelku o případných menších zdravotních obtížích dítěte, které</w:t>
      </w:r>
      <w:r w:rsidRPr="00542AD5">
        <w:rPr>
          <w:rFonts w:ascii="Calibri" w:hAnsi="Calibri" w:cs="Calibri"/>
          <w:szCs w:val="24"/>
        </w:rPr>
        <w:br/>
        <w:t xml:space="preserve"> by mohly mít vliv na omezení jeho činnosti při vzdělávání.</w:t>
      </w:r>
    </w:p>
    <w:p w14:paraId="78DEFB08" w14:textId="77777777"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Zákonní zástupci dítěte informují neprodleně písemnou formou ředitelku </w:t>
      </w:r>
      <w:r w:rsidRPr="00542AD5">
        <w:rPr>
          <w:rFonts w:ascii="Calibri" w:hAnsi="Calibri" w:cs="Calibri"/>
          <w:szCs w:val="24"/>
        </w:rPr>
        <w:br/>
        <w:t xml:space="preserve"> o každé změně zdravotní způsobilosti dítěte, o větších zdravotních potížích</w:t>
      </w:r>
      <w:r w:rsidRPr="00542AD5">
        <w:rPr>
          <w:rFonts w:ascii="Calibri" w:hAnsi="Calibri" w:cs="Calibri"/>
          <w:szCs w:val="24"/>
        </w:rPr>
        <w:br/>
        <w:t xml:space="preserve"> a dalších skutečnostech, které by mohly mít vliv na průběh vzdělávání dítěte.</w:t>
      </w:r>
    </w:p>
    <w:p w14:paraId="1D516D6D" w14:textId="3EF701E2" w:rsidR="007E2FD2" w:rsidRPr="00542AD5" w:rsidRDefault="007E2FD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Omlouvat nepřítomnost dítěte s povinnou předškolní docházkou je zákonný zástupce povinen nejpozději první den jeho nepřítomnosti, a to </w:t>
      </w:r>
      <w:r w:rsidR="00F64718" w:rsidRPr="00542AD5">
        <w:rPr>
          <w:rFonts w:ascii="Calibri" w:hAnsi="Calibri" w:cs="Calibri"/>
          <w:szCs w:val="24"/>
        </w:rPr>
        <w:t xml:space="preserve">v aplikaci </w:t>
      </w:r>
      <w:proofErr w:type="spellStart"/>
      <w:r w:rsidR="00F64718" w:rsidRPr="00542AD5">
        <w:rPr>
          <w:rFonts w:ascii="Calibri" w:hAnsi="Calibri" w:cs="Calibri"/>
          <w:szCs w:val="24"/>
        </w:rPr>
        <w:t>Twigsee</w:t>
      </w:r>
      <w:proofErr w:type="spellEnd"/>
      <w:r w:rsidR="00CD5D12" w:rsidRPr="00542AD5">
        <w:rPr>
          <w:rFonts w:ascii="Calibri" w:hAnsi="Calibri" w:cs="Calibri"/>
          <w:szCs w:val="24"/>
        </w:rPr>
        <w:t xml:space="preserve">, </w:t>
      </w:r>
      <w:r w:rsidRPr="00542AD5">
        <w:rPr>
          <w:rFonts w:ascii="Calibri" w:hAnsi="Calibri" w:cs="Calibri"/>
          <w:szCs w:val="24"/>
        </w:rPr>
        <w:t xml:space="preserve">písemně do omluvného listu umístěného v šatně, v případě nepřítomnosti telefonicky, nebo </w:t>
      </w:r>
      <w:proofErr w:type="spellStart"/>
      <w:r w:rsidRPr="00542AD5">
        <w:rPr>
          <w:rFonts w:ascii="Calibri" w:hAnsi="Calibri" w:cs="Calibri"/>
          <w:szCs w:val="24"/>
        </w:rPr>
        <w:t>sms</w:t>
      </w:r>
      <w:proofErr w:type="spellEnd"/>
      <w:r w:rsidRPr="00542AD5">
        <w:rPr>
          <w:rFonts w:ascii="Calibri" w:hAnsi="Calibri" w:cs="Calibri"/>
          <w:szCs w:val="24"/>
        </w:rPr>
        <w:t xml:space="preserve"> zprávou na </w:t>
      </w:r>
      <w:proofErr w:type="spellStart"/>
      <w:r w:rsidR="00396955" w:rsidRPr="00542AD5">
        <w:rPr>
          <w:rFonts w:ascii="Calibri" w:hAnsi="Calibri" w:cs="Calibri"/>
          <w:szCs w:val="24"/>
        </w:rPr>
        <w:t>tel.</w:t>
      </w:r>
      <w:r w:rsidRPr="00542AD5">
        <w:rPr>
          <w:rFonts w:ascii="Calibri" w:hAnsi="Calibri" w:cs="Calibri"/>
          <w:szCs w:val="24"/>
        </w:rPr>
        <w:t>č</w:t>
      </w:r>
      <w:proofErr w:type="spellEnd"/>
      <w:r w:rsidR="00396955" w:rsidRPr="00542AD5">
        <w:rPr>
          <w:rFonts w:ascii="Calibri" w:hAnsi="Calibri" w:cs="Calibri"/>
          <w:szCs w:val="24"/>
        </w:rPr>
        <w:t>.:</w:t>
      </w:r>
      <w:r w:rsidRPr="00542AD5">
        <w:rPr>
          <w:rFonts w:ascii="Calibri" w:hAnsi="Calibri" w:cs="Calibri"/>
          <w:szCs w:val="24"/>
        </w:rPr>
        <w:t xml:space="preserve"> </w:t>
      </w:r>
      <w:r w:rsidR="00CD5D12" w:rsidRPr="00542AD5">
        <w:rPr>
          <w:rFonts w:ascii="Calibri" w:hAnsi="Calibri" w:cs="Calibri"/>
          <w:szCs w:val="24"/>
        </w:rPr>
        <w:t xml:space="preserve"> </w:t>
      </w:r>
      <w:r w:rsidR="00DA5BEE" w:rsidRPr="00542AD5">
        <w:rPr>
          <w:rFonts w:ascii="Calibri" w:hAnsi="Calibri" w:cs="Calibri"/>
          <w:szCs w:val="24"/>
        </w:rPr>
        <w:t>737 908 411</w:t>
      </w:r>
      <w:r w:rsidRPr="00542AD5">
        <w:rPr>
          <w:rFonts w:ascii="Calibri" w:hAnsi="Calibri" w:cs="Calibri"/>
          <w:szCs w:val="24"/>
        </w:rPr>
        <w:t>.</w:t>
      </w:r>
    </w:p>
    <w:p w14:paraId="7FE7967C" w14:textId="77777777" w:rsidR="00396955" w:rsidRPr="00542AD5" w:rsidRDefault="00396955" w:rsidP="002371A8">
      <w:pPr>
        <w:pStyle w:val="Odstavecseseznamem"/>
        <w:overflowPunct/>
        <w:autoSpaceDE/>
        <w:autoSpaceDN/>
        <w:adjustRightInd/>
        <w:spacing w:line="360" w:lineRule="auto"/>
        <w:ind w:left="0"/>
        <w:rPr>
          <w:rFonts w:ascii="Calibri" w:hAnsi="Calibri" w:cs="Calibri"/>
          <w:b/>
          <w:szCs w:val="24"/>
          <w:u w:val="single"/>
        </w:rPr>
      </w:pPr>
    </w:p>
    <w:p w14:paraId="2D2F70AF" w14:textId="77777777" w:rsidR="006B67A8" w:rsidRDefault="006B67A8" w:rsidP="00CD5D12">
      <w:pPr>
        <w:pStyle w:val="Nadpis2"/>
        <w:jc w:val="left"/>
        <w:rPr>
          <w:rFonts w:ascii="Calibri" w:hAnsi="Calibri" w:cs="Calibri"/>
        </w:rPr>
      </w:pPr>
    </w:p>
    <w:p w14:paraId="79759172" w14:textId="75287C24" w:rsidR="00D5413C" w:rsidRPr="00542AD5" w:rsidRDefault="00CD5D12" w:rsidP="00CD5D12">
      <w:pPr>
        <w:pStyle w:val="Nadpis2"/>
        <w:jc w:val="left"/>
        <w:rPr>
          <w:rFonts w:ascii="Calibri" w:hAnsi="Calibri" w:cs="Calibri"/>
        </w:rPr>
      </w:pPr>
      <w:bookmarkStart w:id="27" w:name="_Toc208324500"/>
      <w:r w:rsidRPr="00542AD5">
        <w:rPr>
          <w:rFonts w:ascii="Calibri" w:hAnsi="Calibri" w:cs="Calibri"/>
        </w:rPr>
        <w:t xml:space="preserve">9.5. </w:t>
      </w:r>
      <w:r w:rsidR="00D5413C" w:rsidRPr="00542AD5">
        <w:rPr>
          <w:rFonts w:ascii="Calibri" w:hAnsi="Calibri" w:cs="Calibri"/>
        </w:rPr>
        <w:t>Pravidla pro ochranu osobních a citlivých údajů</w:t>
      </w:r>
      <w:bookmarkEnd w:id="27"/>
    </w:p>
    <w:p w14:paraId="01F64683" w14:textId="77777777" w:rsidR="00CD5D12" w:rsidRPr="00542AD5" w:rsidRDefault="00CD5D12" w:rsidP="00CD5D12">
      <w:pPr>
        <w:rPr>
          <w:rFonts w:ascii="Calibri" w:hAnsi="Calibri" w:cs="Calibri"/>
        </w:rPr>
      </w:pPr>
    </w:p>
    <w:p w14:paraId="2E59C013" w14:textId="7B946579" w:rsidR="00D5413C" w:rsidRPr="00542AD5" w:rsidRDefault="00D5413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Pedagogičtí pracovníci mají povinnost zachovávat mlčen</w:t>
      </w:r>
      <w:r w:rsidR="00CD5D12" w:rsidRPr="00542AD5">
        <w:rPr>
          <w:rFonts w:ascii="Calibri" w:hAnsi="Calibri" w:cs="Calibri"/>
          <w:szCs w:val="24"/>
        </w:rPr>
        <w:t>l</w:t>
      </w:r>
      <w:r w:rsidRPr="00542AD5">
        <w:rPr>
          <w:rFonts w:ascii="Calibri" w:hAnsi="Calibri" w:cs="Calibri"/>
          <w:szCs w:val="24"/>
        </w:rPr>
        <w:t xml:space="preserve">ivost a chránit </w:t>
      </w:r>
      <w:r w:rsidRPr="00542AD5">
        <w:rPr>
          <w:rFonts w:ascii="Calibri" w:hAnsi="Calibri" w:cs="Calibri"/>
          <w:szCs w:val="24"/>
        </w:rPr>
        <w:br/>
        <w:t>před zneužitím osobní údaje, informace o zdravotním stavu dětí a výsledky poradenské pomoci školského poradenského zařízení a školního poradenského pracoviště, s nimiž přišli do styku</w:t>
      </w:r>
    </w:p>
    <w:p w14:paraId="442A5478" w14:textId="77777777" w:rsidR="00D5413C" w:rsidRPr="00542AD5" w:rsidRDefault="00D5413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Zákonní zástupci dětí mají právo na přístup k osobním údajům, na opravu a výmaz osobních údajů a právo vznést námitku proti zpracování osobních údajů. Vše se řídí směrnicí ředitele školy k ochraně osobních údajů.</w:t>
      </w:r>
    </w:p>
    <w:p w14:paraId="26F768F2" w14:textId="77777777" w:rsidR="00D5413C" w:rsidRPr="00542AD5" w:rsidRDefault="00D5413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Zpracování osobních údajů dětí za účelem propagace školy (webové stránky, propagační materiály, fotografie) je možné pouze s výslovným souhlasem zákonných zástupců dětí.</w:t>
      </w:r>
    </w:p>
    <w:p w14:paraId="7C81CE39" w14:textId="77777777" w:rsidR="00D5413C" w:rsidRPr="00542AD5" w:rsidRDefault="00D5413C" w:rsidP="002371A8">
      <w:pPr>
        <w:spacing w:line="360" w:lineRule="auto"/>
        <w:rPr>
          <w:rFonts w:ascii="Calibri" w:hAnsi="Calibri" w:cs="Calibri"/>
        </w:rPr>
      </w:pPr>
    </w:p>
    <w:p w14:paraId="1AD15765" w14:textId="77777777" w:rsidR="00D5413C" w:rsidRPr="00542AD5" w:rsidRDefault="00D5413C" w:rsidP="002371A8">
      <w:pPr>
        <w:spacing w:line="360" w:lineRule="auto"/>
        <w:rPr>
          <w:rFonts w:ascii="Calibri" w:hAnsi="Calibri" w:cs="Calibri"/>
        </w:rPr>
      </w:pPr>
    </w:p>
    <w:p w14:paraId="68BDE2A0" w14:textId="696A9310" w:rsidR="00D5413C" w:rsidRPr="00542AD5" w:rsidRDefault="00E0409E" w:rsidP="00E0409E">
      <w:pPr>
        <w:pStyle w:val="Nadpis1"/>
        <w:rPr>
          <w:rFonts w:ascii="Calibri" w:hAnsi="Calibri" w:cs="Calibri"/>
        </w:rPr>
      </w:pPr>
      <w:bookmarkStart w:id="28" w:name="_Toc208324501"/>
      <w:r w:rsidRPr="00542AD5">
        <w:rPr>
          <w:rFonts w:ascii="Calibri" w:hAnsi="Calibri" w:cs="Calibri"/>
        </w:rPr>
        <w:t>10</w:t>
      </w:r>
      <w:r w:rsidR="00372071" w:rsidRPr="00542AD5">
        <w:rPr>
          <w:rFonts w:ascii="Calibri" w:hAnsi="Calibri" w:cs="Calibri"/>
        </w:rPr>
        <w:t>.</w:t>
      </w:r>
      <w:r w:rsidR="000163AA" w:rsidRPr="00542AD5">
        <w:rPr>
          <w:rFonts w:ascii="Calibri" w:hAnsi="Calibri" w:cs="Calibri"/>
        </w:rPr>
        <w:t xml:space="preserve"> </w:t>
      </w:r>
      <w:r w:rsidR="00D5413C" w:rsidRPr="00542AD5">
        <w:rPr>
          <w:rFonts w:ascii="Calibri" w:hAnsi="Calibri" w:cs="Calibri"/>
        </w:rPr>
        <w:t>P</w:t>
      </w:r>
      <w:r w:rsidR="000163AA" w:rsidRPr="00542AD5">
        <w:rPr>
          <w:rFonts w:ascii="Calibri" w:hAnsi="Calibri" w:cs="Calibri"/>
        </w:rPr>
        <w:t>ŘÍSTUP KE VZDĚLÁVÁNÍ CIZINCŮM</w:t>
      </w:r>
      <w:bookmarkEnd w:id="28"/>
    </w:p>
    <w:p w14:paraId="1956B281" w14:textId="77777777" w:rsidR="00E0409E" w:rsidRPr="00542AD5" w:rsidRDefault="00E0409E" w:rsidP="00E0409E">
      <w:pPr>
        <w:rPr>
          <w:rFonts w:ascii="Calibri" w:hAnsi="Calibri" w:cs="Calibri"/>
        </w:rPr>
      </w:pPr>
    </w:p>
    <w:p w14:paraId="57ABFBC0" w14:textId="77777777" w:rsidR="00D5413C" w:rsidRPr="00542AD5" w:rsidRDefault="00D5413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Přístup ke vzdělávání a školským službám za stejných podmínek jako občané České republiky (dále jen ČR)  mají také občané jiného členského státu Evropské unie a jejich rodinní příslušníci.</w:t>
      </w:r>
    </w:p>
    <w:p w14:paraId="7BE5D69A" w14:textId="77777777" w:rsidR="00D5413C" w:rsidRPr="00542AD5" w:rsidRDefault="00D5413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Cizinci ze třetích států (nejsou občany EU) mají přístup k předškolnímu vzdělávání a školským službám za stejných podmínek jako občané ČR, pokud mají právo pobytu na území ČR na dobu delší než 90 dnů, pokud jsou azylanty, osobami požívajícími doplňkové ochrany, žadatelé o udělení mezinárodní ochrany nebo osoby požívající dočasné ochrany. Povinné předškolní vzdělávání se vztahuje na občany jiného členského státu Evropské unie, kteří na území ČR pobývají déle než 90 dnů, dále na jiné cizince, kteří jsou oprávněni pobývat na území ČR trvale nebo přechodně po dobu delší než 90 dnů, a na účastníky řízení o udělení mezinárodní ochrany.</w:t>
      </w:r>
    </w:p>
    <w:p w14:paraId="16DBDA41" w14:textId="6FCE0B25" w:rsidR="000163AA" w:rsidRPr="00542AD5" w:rsidRDefault="000163AA"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Mateřská škola Kublov poskytuje dětem s nedostatečnou znalostí češtiny jazykovou podporu v rámci běžné činnosti, při které dochází ke kontaktu dětí mezi sebou a kontaktu s učiteli přirozeně během pobytu v mateřské škole. Děti se nejlépe učí jazyk přirozenou cestou kontaktem s vrstevníky a nadměrné vyčleňování dětí ze známého prostředí jim neprospívá. Je více než žádoucí, aby učitelé v mateřské škole absolvovali vzdělávací programy týkající se vzdělávání dětí s nedostatečnou znalostí češtiny jako vyučovacího jazyka.</w:t>
      </w:r>
    </w:p>
    <w:p w14:paraId="2BE739F8" w14:textId="15E78ED2" w:rsidR="000163AA" w:rsidRPr="00542AD5" w:rsidRDefault="000163AA"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lastRenderedPageBreak/>
        <w:t>V případě, že by se v mateřské škole nacházely 4 a více dětí-cizinců v povinném předškolním vzdělávání, zřídí ředitelka mateřské školy skupinu /pro nejvýše 8 dětí/ pro jazykovou přípravu v souladu s § 1e vyhlášky č. 14/2005 Sb., o předškolním vzdělávání, ve znění pozdějších předpisů.</w:t>
      </w:r>
    </w:p>
    <w:p w14:paraId="73E07ECE" w14:textId="5F586C0F" w:rsidR="0011755C" w:rsidRPr="00542AD5" w:rsidRDefault="000163AA"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Škola má povinnost poskytovat jazykovou přípravu pro zajištění plynulého přechodu do základního vzdělávání v rozsahu jedné hodiny týdně.</w:t>
      </w:r>
    </w:p>
    <w:p w14:paraId="066DA21F" w14:textId="77777777" w:rsidR="00F60CF8" w:rsidRPr="00542AD5" w:rsidRDefault="00F60CF8" w:rsidP="002371A8">
      <w:pPr>
        <w:pStyle w:val="Odstavecseseznamem"/>
        <w:spacing w:line="360" w:lineRule="auto"/>
        <w:ind w:left="0"/>
        <w:rPr>
          <w:rFonts w:ascii="Calibri" w:hAnsi="Calibri" w:cs="Calibri"/>
          <w:b/>
          <w:szCs w:val="24"/>
        </w:rPr>
      </w:pPr>
    </w:p>
    <w:p w14:paraId="36F12759" w14:textId="3BE0210C" w:rsidR="0011755C" w:rsidRPr="00542AD5" w:rsidRDefault="0022037A" w:rsidP="0022037A">
      <w:pPr>
        <w:pStyle w:val="Nadpis1"/>
        <w:rPr>
          <w:rFonts w:ascii="Calibri" w:hAnsi="Calibri" w:cs="Calibri"/>
        </w:rPr>
      </w:pPr>
      <w:bookmarkStart w:id="29" w:name="_Toc208324502"/>
      <w:r w:rsidRPr="00542AD5">
        <w:rPr>
          <w:rFonts w:ascii="Calibri" w:hAnsi="Calibri" w:cs="Calibri"/>
        </w:rPr>
        <w:t>11</w:t>
      </w:r>
      <w:r w:rsidR="00AF6402" w:rsidRPr="00542AD5">
        <w:rPr>
          <w:rFonts w:ascii="Calibri" w:hAnsi="Calibri" w:cs="Calibri"/>
        </w:rPr>
        <w:t xml:space="preserve">. </w:t>
      </w:r>
      <w:r w:rsidR="0011755C" w:rsidRPr="00542AD5">
        <w:rPr>
          <w:rFonts w:ascii="Calibri" w:hAnsi="Calibri" w:cs="Calibri"/>
        </w:rPr>
        <w:t>PROVOZ</w:t>
      </w:r>
      <w:r w:rsidR="00D94737" w:rsidRPr="00542AD5">
        <w:rPr>
          <w:rFonts w:ascii="Calibri" w:hAnsi="Calibri" w:cs="Calibri"/>
        </w:rPr>
        <w:t>NÍ</w:t>
      </w:r>
      <w:r w:rsidR="0011755C" w:rsidRPr="00542AD5">
        <w:rPr>
          <w:rFonts w:ascii="Calibri" w:hAnsi="Calibri" w:cs="Calibri"/>
        </w:rPr>
        <w:t xml:space="preserve"> A VNITŘNÍ REŽIM MATEŘSKÉ ŠKOLY</w:t>
      </w:r>
      <w:bookmarkEnd w:id="29"/>
    </w:p>
    <w:p w14:paraId="1B027041" w14:textId="77777777" w:rsidR="002371A8" w:rsidRPr="00542AD5" w:rsidRDefault="002371A8" w:rsidP="002371A8">
      <w:pPr>
        <w:pStyle w:val="Odstavecseseznamem"/>
        <w:overflowPunct/>
        <w:autoSpaceDE/>
        <w:autoSpaceDN/>
        <w:adjustRightInd/>
        <w:spacing w:line="360" w:lineRule="auto"/>
        <w:ind w:left="0"/>
        <w:rPr>
          <w:rFonts w:ascii="Calibri" w:hAnsi="Calibri" w:cs="Calibri"/>
          <w:szCs w:val="24"/>
        </w:rPr>
      </w:pPr>
    </w:p>
    <w:p w14:paraId="7B93CB41" w14:textId="57569BF1" w:rsidR="002371A8" w:rsidRPr="00542AD5" w:rsidRDefault="0022037A" w:rsidP="0022037A">
      <w:pPr>
        <w:pStyle w:val="Nadpis2"/>
        <w:jc w:val="left"/>
        <w:rPr>
          <w:rFonts w:ascii="Calibri" w:hAnsi="Calibri" w:cs="Calibri"/>
        </w:rPr>
      </w:pPr>
      <w:bookmarkStart w:id="30" w:name="_Toc208324503"/>
      <w:r w:rsidRPr="00542AD5">
        <w:rPr>
          <w:rFonts w:ascii="Calibri" w:hAnsi="Calibri" w:cs="Calibri"/>
        </w:rPr>
        <w:t xml:space="preserve">11.1. </w:t>
      </w:r>
      <w:r w:rsidR="002371A8" w:rsidRPr="00542AD5">
        <w:rPr>
          <w:rFonts w:ascii="Calibri" w:hAnsi="Calibri" w:cs="Calibri"/>
        </w:rPr>
        <w:t>Základní podmínky provozu</w:t>
      </w:r>
      <w:bookmarkEnd w:id="30"/>
    </w:p>
    <w:p w14:paraId="57E50E1B" w14:textId="77777777" w:rsidR="002371A8" w:rsidRPr="00542AD5" w:rsidRDefault="002371A8"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V Mateřské škole Kublov může být zapsáno 38 dětí ve dvou třídách. </w:t>
      </w:r>
    </w:p>
    <w:p w14:paraId="6FE96ECD" w14:textId="77777777" w:rsidR="002371A8" w:rsidRPr="00542AD5" w:rsidRDefault="002371A8" w:rsidP="002371A8">
      <w:pPr>
        <w:spacing w:line="360" w:lineRule="auto"/>
        <w:rPr>
          <w:rFonts w:ascii="Calibri" w:hAnsi="Calibri" w:cs="Calibri"/>
          <w:bCs/>
        </w:rPr>
      </w:pPr>
      <w:r w:rsidRPr="00542AD5">
        <w:rPr>
          <w:rFonts w:ascii="Calibri" w:hAnsi="Calibri" w:cs="Calibri"/>
          <w:bCs/>
        </w:rPr>
        <w:t xml:space="preserve">Předškolní vzdělávání v Mateřské škole Kublov se organizuje zpravidla pro děti od 3 let věku, nejdříve od dvou let věku dítěte. </w:t>
      </w:r>
    </w:p>
    <w:p w14:paraId="694CA7C8" w14:textId="6E39E71E" w:rsidR="002371A8" w:rsidRPr="00542AD5" w:rsidRDefault="002371A8" w:rsidP="002371A8">
      <w:pPr>
        <w:spacing w:line="360" w:lineRule="auto"/>
        <w:rPr>
          <w:rFonts w:ascii="Calibri" w:hAnsi="Calibri" w:cs="Calibri"/>
        </w:rPr>
      </w:pPr>
      <w:r w:rsidRPr="00542AD5">
        <w:rPr>
          <w:rFonts w:ascii="Calibri" w:hAnsi="Calibri" w:cs="Calibri"/>
        </w:rPr>
        <w:t>Od počátku školního roku, který následuje po dni, kdy dítě dosáhne pátého roku věku, do zahájení povinné školní docházky dítěte, je předškolní vzdělávání povinné, není-li dále stanoveno jinak.</w:t>
      </w:r>
    </w:p>
    <w:p w14:paraId="2C3065D0" w14:textId="77777777" w:rsidR="00705740" w:rsidRPr="00542AD5" w:rsidRDefault="002371A8" w:rsidP="002371A8">
      <w:pPr>
        <w:spacing w:line="360" w:lineRule="auto"/>
        <w:rPr>
          <w:rFonts w:ascii="Calibri" w:hAnsi="Calibri" w:cs="Calibri"/>
          <w:bCs/>
        </w:rPr>
      </w:pPr>
      <w:r w:rsidRPr="00542AD5">
        <w:rPr>
          <w:rFonts w:ascii="Calibri" w:hAnsi="Calibri" w:cs="Calibri"/>
          <w:bCs/>
        </w:rPr>
        <w:t xml:space="preserve">Mateřská škola Kublov je škola s celodenním provozem od 7.00 - 17.00, denně. </w:t>
      </w:r>
    </w:p>
    <w:p w14:paraId="49180E39" w14:textId="77777777" w:rsidR="00705740" w:rsidRPr="00542AD5" w:rsidRDefault="002371A8" w:rsidP="002371A8">
      <w:pPr>
        <w:spacing w:line="360" w:lineRule="auto"/>
        <w:rPr>
          <w:rFonts w:ascii="Calibri" w:hAnsi="Calibri" w:cs="Calibri"/>
          <w:bCs/>
        </w:rPr>
      </w:pPr>
      <w:r w:rsidRPr="00542AD5">
        <w:rPr>
          <w:rFonts w:ascii="Calibri" w:hAnsi="Calibri" w:cs="Calibri"/>
          <w:bCs/>
        </w:rPr>
        <w:t xml:space="preserve">Školní rok začíná 1.9. a končí 31.8. následujícího kalendářního roku. </w:t>
      </w:r>
    </w:p>
    <w:p w14:paraId="3CCD807E" w14:textId="57BEADA2" w:rsidR="002371A8" w:rsidRPr="00542AD5" w:rsidRDefault="002371A8" w:rsidP="002371A8">
      <w:pPr>
        <w:spacing w:line="360" w:lineRule="auto"/>
        <w:rPr>
          <w:rFonts w:ascii="Calibri" w:hAnsi="Calibri" w:cs="Calibri"/>
          <w:color w:val="000000"/>
          <w:shd w:val="clear" w:color="auto" w:fill="FBFBFB"/>
        </w:rPr>
      </w:pPr>
      <w:r w:rsidRPr="00542AD5">
        <w:rPr>
          <w:rFonts w:ascii="Calibri" w:hAnsi="Calibri" w:cs="Calibri"/>
          <w:bCs/>
        </w:rPr>
        <w:t xml:space="preserve">Mateřská škola má dvě třídy a naplňuje se do počtu 38 dětí. </w:t>
      </w:r>
      <w:r w:rsidRPr="00542AD5">
        <w:rPr>
          <w:rFonts w:ascii="Calibri" w:hAnsi="Calibri" w:cs="Calibri"/>
          <w:color w:val="000000"/>
          <w:shd w:val="clear" w:color="auto" w:fill="FBFBFB"/>
        </w:rPr>
        <w:t xml:space="preserve">Za každé ve třídě zařazené dítě s přiznaným podpůrným opatřením čtvrtého nebo pátého stupně se nejvyšší počet dětí ve třídě podle odstavce 2 snižuje o 2 děti; to platí i v případě dítěte s přiznaným podpůrným opatřením třetího stupně z důvodu mentálního postižení. Nejvyšší počet podle odstavce 2 se dále snižuje o 1 za každé dítě s přiznaným podpůrným opatřením třetího stupně, které není uvedeno ve větě první. Postupem podle věty první a druhé lze snížit nejvyšší počet dětí ve třídě nejvýše o 5. </w:t>
      </w:r>
      <w:r w:rsidRPr="00542AD5">
        <w:rPr>
          <w:rFonts w:ascii="Calibri" w:hAnsi="Calibri" w:cs="Calibri"/>
          <w:color w:val="000000"/>
          <w:bdr w:val="none" w:sz="0" w:space="0" w:color="auto" w:frame="1"/>
          <w:shd w:val="clear" w:color="auto" w:fill="FBFBFB"/>
        </w:rPr>
        <w:t>Za každé ve třídě zařazené dítě mladší tří let se do doby dovršení tří let věku dítěte nejvyšší počet dětí ve třídě podle odstavce 2 snižuje o 2 děti.</w:t>
      </w:r>
      <w:r w:rsidRPr="00542AD5">
        <w:rPr>
          <w:rFonts w:ascii="Calibri" w:hAnsi="Calibri" w:cs="Calibri"/>
          <w:color w:val="000000"/>
          <w:bdr w:val="none" w:sz="0" w:space="0" w:color="auto" w:frame="1"/>
          <w:shd w:val="clear" w:color="auto" w:fill="FBFBFB"/>
        </w:rPr>
        <w:br/>
        <w:t>Snížení počtu podle odstavců 3 a 4 nelze za jedno dítě uplatnit souběžně. Snížení počtu dětí podle se neuplatní tehdy, pokud brání plnění povinnosti přednostního přijetí dítěte podle § 34 odst. 4 školského zákona nebo dojde-li ke změně stupně podpůrného opatření u dítěte zařazeného ve třídě v průběhu školního roku</w:t>
      </w:r>
      <w:r w:rsidRPr="00542AD5">
        <w:rPr>
          <w:rFonts w:ascii="Calibri" w:hAnsi="Calibri" w:cs="Calibri"/>
          <w:color w:val="000000"/>
          <w:shd w:val="clear" w:color="auto" w:fill="FBFBFB"/>
        </w:rPr>
        <w:t>.</w:t>
      </w:r>
    </w:p>
    <w:p w14:paraId="32C73DA3" w14:textId="77777777" w:rsidR="002371A8" w:rsidRPr="00542AD5" w:rsidRDefault="002371A8" w:rsidP="002371A8">
      <w:pPr>
        <w:spacing w:line="360" w:lineRule="auto"/>
        <w:rPr>
          <w:rFonts w:ascii="Calibri" w:hAnsi="Calibri" w:cs="Calibri"/>
          <w:bCs/>
        </w:rPr>
      </w:pPr>
    </w:p>
    <w:p w14:paraId="0F6F3616" w14:textId="6F5157CE" w:rsidR="002371A8" w:rsidRPr="000C0C43" w:rsidRDefault="002371A8" w:rsidP="000C0C43">
      <w:pPr>
        <w:spacing w:line="360" w:lineRule="auto"/>
        <w:rPr>
          <w:rFonts w:ascii="Calibri" w:hAnsi="Calibri" w:cs="Calibri"/>
        </w:rPr>
      </w:pPr>
      <w:r w:rsidRPr="00542AD5">
        <w:rPr>
          <w:rFonts w:ascii="Calibri" w:hAnsi="Calibri" w:cs="Calibri"/>
        </w:rPr>
        <w:lastRenderedPageBreak/>
        <w:t>Informace o dětech jsou důsledně využívány pouze pro vnitřní potřebu školy, oprávněné orgány státní správy a samosprávy a pro potřebu uplatnění zákona č. 106/1999 Sb., o svobodném přístupu k</w:t>
      </w:r>
      <w:r w:rsidR="000C0C43">
        <w:rPr>
          <w:rFonts w:ascii="Calibri" w:hAnsi="Calibri" w:cs="Calibri"/>
        </w:rPr>
        <w:t> </w:t>
      </w:r>
      <w:r w:rsidRPr="00542AD5">
        <w:rPr>
          <w:rFonts w:ascii="Calibri" w:hAnsi="Calibri" w:cs="Calibri"/>
        </w:rPr>
        <w:t>informacím</w:t>
      </w:r>
      <w:r w:rsidR="000C0C43">
        <w:rPr>
          <w:rFonts w:ascii="Calibri" w:hAnsi="Calibri" w:cs="Calibri"/>
        </w:rPr>
        <w:t>.</w:t>
      </w:r>
    </w:p>
    <w:p w14:paraId="43AE251C" w14:textId="77777777" w:rsidR="00403757" w:rsidRPr="00542AD5" w:rsidRDefault="00403757" w:rsidP="006A2C5E">
      <w:pPr>
        <w:pStyle w:val="Nadpis2"/>
        <w:jc w:val="left"/>
        <w:rPr>
          <w:rFonts w:ascii="Calibri" w:hAnsi="Calibri" w:cs="Calibri"/>
          <w:u w:val="single"/>
        </w:rPr>
      </w:pPr>
      <w:bookmarkStart w:id="31" w:name="_Toc208324504"/>
      <w:r w:rsidRPr="00542AD5">
        <w:rPr>
          <w:rFonts w:ascii="Calibri" w:hAnsi="Calibri" w:cs="Calibri"/>
        </w:rPr>
        <w:t xml:space="preserve">11.2. </w:t>
      </w:r>
      <w:r w:rsidR="002371A8" w:rsidRPr="00542AD5">
        <w:rPr>
          <w:rFonts w:ascii="Calibri" w:hAnsi="Calibri" w:cs="Calibri"/>
        </w:rPr>
        <w:t>Vstup osob do budovy školy</w:t>
      </w:r>
      <w:bookmarkEnd w:id="31"/>
      <w:r w:rsidR="002371A8" w:rsidRPr="00542AD5">
        <w:rPr>
          <w:rFonts w:ascii="Calibri" w:hAnsi="Calibri" w:cs="Calibri"/>
          <w:u w:val="single"/>
        </w:rPr>
        <w:t xml:space="preserve"> </w:t>
      </w:r>
    </w:p>
    <w:p w14:paraId="334FCF16" w14:textId="6457BFAB" w:rsidR="002371A8" w:rsidRPr="00542AD5" w:rsidRDefault="006A2C5E"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bCs/>
          <w:szCs w:val="24"/>
        </w:rPr>
        <w:t xml:space="preserve">Vstup do budovy školy </w:t>
      </w:r>
      <w:r w:rsidR="002371A8" w:rsidRPr="00542AD5">
        <w:rPr>
          <w:rFonts w:ascii="Calibri" w:hAnsi="Calibri" w:cs="Calibri"/>
          <w:bCs/>
          <w:szCs w:val="24"/>
        </w:rPr>
        <w:t>podléhá</w:t>
      </w:r>
      <w:r w:rsidR="002371A8" w:rsidRPr="00542AD5">
        <w:rPr>
          <w:rFonts w:ascii="Calibri" w:hAnsi="Calibri" w:cs="Calibri"/>
          <w:szCs w:val="24"/>
        </w:rPr>
        <w:t xml:space="preserve"> následujícím pravidlům stanoveným školou.</w:t>
      </w:r>
    </w:p>
    <w:p w14:paraId="17C85443" w14:textId="77777777" w:rsidR="002371A8" w:rsidRPr="00542AD5" w:rsidRDefault="002371A8"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Do budovy nevstupuje žádná cizí osoba bez doprovodu zaměstnance.</w:t>
      </w:r>
    </w:p>
    <w:p w14:paraId="7B555CF0" w14:textId="77777777" w:rsidR="002371A8" w:rsidRPr="00542AD5" w:rsidRDefault="002371A8"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Rodiče a pověřené osoby vstupují do budovy po vpuštění provozní pracovnicí, nikdy nevpustí do budovy cizí osobu, která by se chtěla připojit.  </w:t>
      </w:r>
    </w:p>
    <w:p w14:paraId="14DB51C9" w14:textId="77777777" w:rsidR="002371A8" w:rsidRDefault="002371A8"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Rodiče ani pověřené osoby se nezdržují v prostorách konventu delší dobu než je bezpodmínečně nutné pro předání a vyzvednutí dítěte.</w:t>
      </w:r>
    </w:p>
    <w:p w14:paraId="3479B7E8" w14:textId="02E867F7" w:rsidR="000C64B8" w:rsidRPr="00994F50" w:rsidRDefault="007D24BB" w:rsidP="000C64B8">
      <w:pPr>
        <w:pStyle w:val="Nadpis2"/>
        <w:jc w:val="left"/>
      </w:pPr>
      <w:bookmarkStart w:id="32" w:name="_Toc208324505"/>
      <w:r>
        <w:rPr>
          <w:rFonts w:ascii="Calibri" w:hAnsi="Calibri" w:cs="Calibri"/>
        </w:rPr>
        <w:t>11.2.</w:t>
      </w:r>
      <w:r w:rsidR="000C64B8" w:rsidRPr="000C64B8">
        <w:t xml:space="preserve"> </w:t>
      </w:r>
      <w:r w:rsidR="000C64B8" w:rsidRPr="00994F50">
        <w:t>Přítomnost rodičů v mateřské škole</w:t>
      </w:r>
      <w:bookmarkEnd w:id="32"/>
    </w:p>
    <w:p w14:paraId="3C910F88" w14:textId="77777777" w:rsidR="000C64B8" w:rsidRDefault="000C64B8" w:rsidP="000C64B8"/>
    <w:p w14:paraId="240D9C7D" w14:textId="77777777" w:rsidR="000C64B8" w:rsidRDefault="000C64B8" w:rsidP="000C64B8">
      <w:r>
        <w:t>1. Krátkodobá přítomnost rodiče (adaptační období)</w:t>
      </w:r>
    </w:p>
    <w:p w14:paraId="39393736" w14:textId="77777777" w:rsidR="000C64B8" w:rsidRDefault="000C64B8" w:rsidP="000C64B8">
      <w:r>
        <w:t>Rodič může být po dohodě s učitelkou přítomen ve třídě v prvních dnech docházky, aby dítěti usnadnil adaptaci.</w:t>
      </w:r>
    </w:p>
    <w:p w14:paraId="6307D740" w14:textId="77777777" w:rsidR="000C64B8" w:rsidRDefault="000C64B8" w:rsidP="000C64B8">
      <w:r>
        <w:t>Tato přítomnost je časově omezená a vždy se řídí potřebami dítěte a možnostmi provozu třídy.</w:t>
      </w:r>
    </w:p>
    <w:p w14:paraId="3ED99AC6" w14:textId="77777777" w:rsidR="000C64B8" w:rsidRDefault="000C64B8" w:rsidP="000C64B8"/>
    <w:p w14:paraId="3D1386AE" w14:textId="77777777" w:rsidR="000C64B8" w:rsidRDefault="000C64B8" w:rsidP="000C64B8">
      <w:r>
        <w:t>2. Dlouhodobá přítomnost rodiče</w:t>
      </w:r>
    </w:p>
    <w:p w14:paraId="31229881" w14:textId="77777777" w:rsidR="000C64B8" w:rsidRDefault="000C64B8" w:rsidP="000C64B8">
      <w:pPr>
        <w:spacing w:line="360" w:lineRule="auto"/>
      </w:pPr>
      <w:r>
        <w:t>Dlouhodobý pobyt rodiče v mateřské škole není možný bez právního vztahu ke škole.</w:t>
      </w:r>
    </w:p>
    <w:p w14:paraId="174157CB" w14:textId="77777777" w:rsidR="000C64B8" w:rsidRDefault="000C64B8" w:rsidP="000C64B8">
      <w:pPr>
        <w:spacing w:line="360" w:lineRule="auto"/>
      </w:pPr>
      <w:r>
        <w:t>Pokud dítě potřebuje individuální podporu, existují dvě oficiální cesty:</w:t>
      </w:r>
    </w:p>
    <w:p w14:paraId="40D1D2CC" w14:textId="77777777" w:rsidR="000C64B8" w:rsidRDefault="000C64B8" w:rsidP="000C64B8">
      <w:pPr>
        <w:spacing w:line="360" w:lineRule="auto"/>
      </w:pPr>
    </w:p>
    <w:p w14:paraId="4C90C3F6" w14:textId="77777777" w:rsidR="000C64B8" w:rsidRDefault="000C64B8" w:rsidP="000C64B8">
      <w:pPr>
        <w:spacing w:line="360" w:lineRule="auto"/>
      </w:pPr>
      <w:r>
        <w:t>a/Asistent pedagoga – pokud školské poradenské zařízení doporučí podpůrné opatření a škola získá prostředky na asistenta pedagoga, může být rodič na tuto pozici zaměstnán (pokud splní kvalifikační předpoklady).</w:t>
      </w:r>
    </w:p>
    <w:p w14:paraId="68BA84C3" w14:textId="77777777" w:rsidR="000C64B8" w:rsidRDefault="000C64B8" w:rsidP="000C64B8">
      <w:pPr>
        <w:spacing w:line="360" w:lineRule="auto"/>
      </w:pPr>
    </w:p>
    <w:p w14:paraId="56842938" w14:textId="77777777" w:rsidR="000C64B8" w:rsidRDefault="000C64B8" w:rsidP="000C64B8">
      <w:pPr>
        <w:spacing w:line="360" w:lineRule="auto"/>
      </w:pPr>
      <w:r>
        <w:t>b/Osobní asistent – lze zajistit prostřednictvím registrované sociální služby, hrazené z příspěvku na péči. V tomto případě rodič není zaměstnancem školy, ale je přítomen v MŠ jako osobní asistent dítěte.</w:t>
      </w:r>
    </w:p>
    <w:p w14:paraId="272E3744" w14:textId="77777777" w:rsidR="000C64B8" w:rsidRDefault="000C64B8" w:rsidP="000C64B8"/>
    <w:p w14:paraId="330AF116" w14:textId="77777777" w:rsidR="000C64B8" w:rsidRDefault="000C64B8" w:rsidP="000C64B8">
      <w:r>
        <w:t>3.</w:t>
      </w:r>
      <w:r w:rsidRPr="00994F50">
        <w:t xml:space="preserve"> </w:t>
      </w:r>
      <w:r>
        <w:t>Bezpečnost a odpovědnost</w:t>
      </w:r>
    </w:p>
    <w:p w14:paraId="45CFBA79" w14:textId="77777777" w:rsidR="000C64B8" w:rsidRDefault="000C64B8" w:rsidP="000C64B8">
      <w:r>
        <w:t>Mateřská škola zodpovídá za bezpečnost všech dětí. Proto není možné, aby rodič setrvával v MŠ pouze v roli „návštěvníka“ bez právního postavení.</w:t>
      </w:r>
    </w:p>
    <w:p w14:paraId="3577BCEB" w14:textId="4D3199DC" w:rsidR="007D24BB" w:rsidRPr="00542AD5" w:rsidRDefault="007D24BB" w:rsidP="002371A8">
      <w:pPr>
        <w:pStyle w:val="Odstavecseseznamem"/>
        <w:overflowPunct/>
        <w:autoSpaceDE/>
        <w:autoSpaceDN/>
        <w:adjustRightInd/>
        <w:spacing w:line="360" w:lineRule="auto"/>
        <w:ind w:left="0"/>
        <w:rPr>
          <w:rFonts w:ascii="Calibri" w:hAnsi="Calibri" w:cs="Calibri"/>
          <w:szCs w:val="24"/>
        </w:rPr>
      </w:pPr>
    </w:p>
    <w:p w14:paraId="66436692" w14:textId="16308097" w:rsidR="0011755C" w:rsidRPr="00542AD5" w:rsidRDefault="0011755C" w:rsidP="002371A8">
      <w:pPr>
        <w:pStyle w:val="Odstavecseseznamem"/>
        <w:overflowPunct/>
        <w:autoSpaceDE/>
        <w:autoSpaceDN/>
        <w:adjustRightInd/>
        <w:spacing w:line="360" w:lineRule="auto"/>
        <w:ind w:left="0"/>
        <w:rPr>
          <w:rFonts w:ascii="Calibri" w:hAnsi="Calibri" w:cs="Calibri"/>
          <w:szCs w:val="24"/>
        </w:rPr>
      </w:pPr>
    </w:p>
    <w:p w14:paraId="4CBBF883" w14:textId="2A81BBF6" w:rsidR="002371A8" w:rsidRPr="00542AD5" w:rsidRDefault="006A2C5E" w:rsidP="006A2C5E">
      <w:pPr>
        <w:pStyle w:val="Nadpis2"/>
        <w:jc w:val="left"/>
        <w:rPr>
          <w:rFonts w:ascii="Calibri" w:hAnsi="Calibri" w:cs="Calibri"/>
        </w:rPr>
      </w:pPr>
      <w:bookmarkStart w:id="33" w:name="_Toc208324506"/>
      <w:r w:rsidRPr="00542AD5">
        <w:rPr>
          <w:rFonts w:ascii="Calibri" w:hAnsi="Calibri" w:cs="Calibri"/>
        </w:rPr>
        <w:t xml:space="preserve">11.3. </w:t>
      </w:r>
      <w:r w:rsidR="002371A8" w:rsidRPr="00542AD5">
        <w:rPr>
          <w:rFonts w:ascii="Calibri" w:hAnsi="Calibri" w:cs="Calibri"/>
        </w:rPr>
        <w:t>Užívání léků</w:t>
      </w:r>
      <w:bookmarkEnd w:id="33"/>
    </w:p>
    <w:p w14:paraId="42C2EEA4" w14:textId="108801DB" w:rsidR="0011755C" w:rsidRPr="00542AD5" w:rsidRDefault="0011755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Pokud musí dítě vzhledem ke svému zdravotnímu stavu trvale či přechodně užívat léky a zdravotní stav dítěti nebrání navštěvovat kolektivní zařízení, možnost podávání příslušných </w:t>
      </w:r>
      <w:r w:rsidRPr="00542AD5">
        <w:rPr>
          <w:rFonts w:ascii="Calibri" w:hAnsi="Calibri" w:cs="Calibri"/>
          <w:szCs w:val="24"/>
        </w:rPr>
        <w:lastRenderedPageBreak/>
        <w:t xml:space="preserve">léků dítěti záleží na dohodě mezi zákonnými zástupci dítěte a MŠ. Ředitelka školy může žádosti rodiče vyhovět. Podání léku povolí pouze </w:t>
      </w:r>
      <w:r w:rsidRPr="00542AD5">
        <w:rPr>
          <w:rFonts w:ascii="Calibri" w:hAnsi="Calibri" w:cs="Calibri"/>
          <w:szCs w:val="24"/>
        </w:rPr>
        <w:br/>
        <w:t>za předpokladu písemného vyjádření dětského lékaře, jak, kdy a při jakých</w:t>
      </w:r>
      <w:r w:rsidRPr="00542AD5">
        <w:rPr>
          <w:rFonts w:ascii="Calibri" w:hAnsi="Calibri" w:cs="Calibri"/>
          <w:szCs w:val="24"/>
        </w:rPr>
        <w:br/>
        <w:t>projevech nemoci lék podat.  Lék si přinese zákonný zástupce a bude označen</w:t>
      </w:r>
      <w:r w:rsidRPr="00542AD5">
        <w:rPr>
          <w:rFonts w:ascii="Calibri" w:hAnsi="Calibri" w:cs="Calibri"/>
          <w:szCs w:val="24"/>
        </w:rPr>
        <w:br/>
        <w:t>jménem dítěte a uložen na dětem nepřístupném místě (lékárnička ve třídě). Dle</w:t>
      </w:r>
      <w:r w:rsidRPr="00542AD5">
        <w:rPr>
          <w:rFonts w:ascii="Calibri" w:hAnsi="Calibri" w:cs="Calibri"/>
          <w:szCs w:val="24"/>
        </w:rPr>
        <w:br/>
        <w:t xml:space="preserve">závažnosti zdravotního stavu dítěte lék mohou podat pouze informované </w:t>
      </w:r>
      <w:r w:rsidRPr="00542AD5">
        <w:rPr>
          <w:rFonts w:ascii="Calibri" w:hAnsi="Calibri" w:cs="Calibri"/>
          <w:szCs w:val="24"/>
        </w:rPr>
        <w:br/>
        <w:t>učitelky.</w:t>
      </w:r>
    </w:p>
    <w:p w14:paraId="6E91DB6D" w14:textId="77777777" w:rsidR="0011755C" w:rsidRPr="00542AD5" w:rsidRDefault="0011755C" w:rsidP="002371A8">
      <w:pPr>
        <w:pStyle w:val="Odstavecseseznamem"/>
        <w:spacing w:line="360" w:lineRule="auto"/>
        <w:ind w:left="0"/>
        <w:rPr>
          <w:rFonts w:ascii="Calibri" w:hAnsi="Calibri" w:cs="Calibri"/>
          <w:szCs w:val="24"/>
        </w:rPr>
      </w:pPr>
      <w:r w:rsidRPr="00542AD5">
        <w:rPr>
          <w:rFonts w:ascii="Calibri" w:hAnsi="Calibri" w:cs="Calibri"/>
          <w:szCs w:val="24"/>
        </w:rPr>
        <w:t>Léky na akutní stavy onemocnění učitelky v MŠ dětem nepodávají.</w:t>
      </w:r>
    </w:p>
    <w:p w14:paraId="3174D75D" w14:textId="2D631FF3" w:rsidR="0011755C" w:rsidRPr="00542AD5" w:rsidRDefault="0011755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Vyskytne-li se v rodině nebo nejbližším okolí infekční onemocnění, ohlásí </w:t>
      </w:r>
      <w:r w:rsidRPr="00542AD5">
        <w:rPr>
          <w:rFonts w:ascii="Calibri" w:hAnsi="Calibri" w:cs="Calibri"/>
          <w:szCs w:val="24"/>
        </w:rPr>
        <w:br/>
        <w:t xml:space="preserve">to zákonný zástupce učitelce nebo ředitelce školy. </w:t>
      </w:r>
    </w:p>
    <w:p w14:paraId="6E8FF0BF" w14:textId="77777777" w:rsidR="00D33A6E" w:rsidRPr="00542AD5" w:rsidRDefault="00D33A6E" w:rsidP="002371A8">
      <w:pPr>
        <w:pStyle w:val="Odstavecseseznamem"/>
        <w:overflowPunct/>
        <w:autoSpaceDE/>
        <w:autoSpaceDN/>
        <w:adjustRightInd/>
        <w:spacing w:line="360" w:lineRule="auto"/>
        <w:ind w:left="0"/>
        <w:rPr>
          <w:rFonts w:ascii="Calibri" w:hAnsi="Calibri" w:cs="Calibri"/>
          <w:szCs w:val="24"/>
        </w:rPr>
      </w:pPr>
    </w:p>
    <w:p w14:paraId="3986CC75" w14:textId="71E35CE7" w:rsidR="006A2C5E" w:rsidRPr="00542AD5" w:rsidRDefault="00D33A6E" w:rsidP="00D33A6E">
      <w:pPr>
        <w:pStyle w:val="Nadpis2"/>
        <w:jc w:val="left"/>
        <w:rPr>
          <w:rFonts w:ascii="Calibri" w:hAnsi="Calibri" w:cs="Calibri"/>
        </w:rPr>
      </w:pPr>
      <w:bookmarkStart w:id="34" w:name="_Toc208324507"/>
      <w:r w:rsidRPr="00542AD5">
        <w:rPr>
          <w:rFonts w:ascii="Calibri" w:hAnsi="Calibri" w:cs="Calibri"/>
        </w:rPr>
        <w:t>11.4. Změna kontaktů</w:t>
      </w:r>
      <w:bookmarkEnd w:id="34"/>
    </w:p>
    <w:p w14:paraId="1EA113DF" w14:textId="77777777" w:rsidR="001D227F" w:rsidRPr="00542AD5" w:rsidRDefault="001D227F" w:rsidP="001D227F">
      <w:pPr>
        <w:rPr>
          <w:rFonts w:ascii="Calibri" w:hAnsi="Calibri" w:cs="Calibri"/>
        </w:rPr>
      </w:pPr>
    </w:p>
    <w:p w14:paraId="6A76E239" w14:textId="70A26C52" w:rsidR="0011755C" w:rsidRPr="00542AD5" w:rsidRDefault="0011755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Na začátku školního roku rodiče oznámí </w:t>
      </w:r>
      <w:r w:rsidR="00D33A6E" w:rsidRPr="00542AD5">
        <w:rPr>
          <w:rFonts w:ascii="Calibri" w:hAnsi="Calibri" w:cs="Calibri"/>
          <w:szCs w:val="24"/>
        </w:rPr>
        <w:t xml:space="preserve">kontaktní údaje </w:t>
      </w:r>
      <w:r w:rsidR="007942D0" w:rsidRPr="00542AD5">
        <w:rPr>
          <w:rFonts w:ascii="Calibri" w:hAnsi="Calibri" w:cs="Calibri"/>
          <w:szCs w:val="24"/>
        </w:rPr>
        <w:t>na zákonné zástupce, případně změny kontaktních údajů, případně</w:t>
      </w:r>
      <w:r w:rsidR="001D227F" w:rsidRPr="00542AD5">
        <w:rPr>
          <w:rFonts w:ascii="Calibri" w:hAnsi="Calibri" w:cs="Calibri"/>
          <w:szCs w:val="24"/>
        </w:rPr>
        <w:t xml:space="preserve"> zad</w:t>
      </w:r>
      <w:r w:rsidRPr="00542AD5">
        <w:rPr>
          <w:rFonts w:ascii="Calibri" w:hAnsi="Calibri" w:cs="Calibri"/>
          <w:szCs w:val="24"/>
        </w:rPr>
        <w:t xml:space="preserve">ají osobu, na kterou se může učitelka obrátit v případě náhlého onemocnění dítěte v průběhu provozu. </w:t>
      </w:r>
    </w:p>
    <w:p w14:paraId="6DD1A3EF" w14:textId="77777777" w:rsidR="00F60CF8" w:rsidRPr="00542AD5" w:rsidRDefault="00F60CF8" w:rsidP="002371A8">
      <w:pPr>
        <w:pStyle w:val="Odstavecseseznamem"/>
        <w:overflowPunct/>
        <w:autoSpaceDE/>
        <w:autoSpaceDN/>
        <w:adjustRightInd/>
        <w:spacing w:line="360" w:lineRule="auto"/>
        <w:ind w:left="0"/>
        <w:rPr>
          <w:rFonts w:ascii="Calibri" w:hAnsi="Calibri" w:cs="Calibri"/>
          <w:szCs w:val="24"/>
        </w:rPr>
      </w:pPr>
    </w:p>
    <w:p w14:paraId="2942A5CE" w14:textId="77777777" w:rsidR="001D227F" w:rsidRPr="00542AD5" w:rsidRDefault="001D227F" w:rsidP="001D227F">
      <w:pPr>
        <w:pStyle w:val="Nadpis2"/>
        <w:jc w:val="left"/>
        <w:rPr>
          <w:rFonts w:ascii="Calibri" w:hAnsi="Calibri" w:cs="Calibri"/>
        </w:rPr>
      </w:pPr>
      <w:bookmarkStart w:id="35" w:name="_Toc208324508"/>
      <w:r w:rsidRPr="00542AD5">
        <w:rPr>
          <w:rFonts w:ascii="Calibri" w:hAnsi="Calibri" w:cs="Calibri"/>
        </w:rPr>
        <w:t>11.5. Označení osobních věcí</w:t>
      </w:r>
      <w:bookmarkEnd w:id="35"/>
    </w:p>
    <w:p w14:paraId="3DBBA0E3" w14:textId="77777777" w:rsidR="001D227F" w:rsidRPr="00542AD5" w:rsidRDefault="001D227F" w:rsidP="001D227F">
      <w:pPr>
        <w:rPr>
          <w:rFonts w:ascii="Calibri" w:hAnsi="Calibri" w:cs="Calibri"/>
        </w:rPr>
      </w:pPr>
    </w:p>
    <w:p w14:paraId="56ADBB99" w14:textId="77777777" w:rsidR="00983463" w:rsidRPr="00542AD5" w:rsidRDefault="0011755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Všechny věci dítěte musí být zřetelně podepsány. Za nepodepsané věci nebo za věci, které nejsou uloženy na místě k tomu určeném MŠ neručí.</w:t>
      </w:r>
    </w:p>
    <w:p w14:paraId="189CEF47" w14:textId="5A570027" w:rsidR="00983463" w:rsidRPr="00542AD5" w:rsidRDefault="0011755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w:t>
      </w:r>
    </w:p>
    <w:p w14:paraId="78D9E5EF" w14:textId="77777777" w:rsidR="00983463" w:rsidRPr="00542AD5" w:rsidRDefault="00983463" w:rsidP="00983463">
      <w:pPr>
        <w:pStyle w:val="Nadpis2"/>
        <w:jc w:val="left"/>
        <w:rPr>
          <w:rFonts w:ascii="Calibri" w:hAnsi="Calibri" w:cs="Calibri"/>
        </w:rPr>
      </w:pPr>
      <w:bookmarkStart w:id="36" w:name="_Toc208324509"/>
      <w:r w:rsidRPr="00542AD5">
        <w:rPr>
          <w:rFonts w:ascii="Calibri" w:hAnsi="Calibri" w:cs="Calibri"/>
        </w:rPr>
        <w:t>11.6. Výbava dítěte do Mateřské školy Kublov</w:t>
      </w:r>
      <w:bookmarkEnd w:id="36"/>
    </w:p>
    <w:p w14:paraId="797EBCA6" w14:textId="77777777" w:rsidR="00983463" w:rsidRPr="00542AD5" w:rsidRDefault="00983463" w:rsidP="00983463">
      <w:pPr>
        <w:rPr>
          <w:rFonts w:ascii="Calibri" w:hAnsi="Calibri" w:cs="Calibri"/>
        </w:rPr>
      </w:pPr>
    </w:p>
    <w:p w14:paraId="1E8AF200" w14:textId="6CA1987F" w:rsidR="00F60CF8" w:rsidRPr="00542AD5" w:rsidRDefault="00983463"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Výbava dětí do Mateřské školy Kublov je upřesňována v informačním dopise, který dostanou rodiče před začátkem školního roku. </w:t>
      </w:r>
    </w:p>
    <w:p w14:paraId="45339F17" w14:textId="77777777" w:rsidR="00983463" w:rsidRPr="00542AD5" w:rsidRDefault="00983463" w:rsidP="00983463">
      <w:pPr>
        <w:pStyle w:val="Odstavecseseznamem"/>
        <w:spacing w:line="360" w:lineRule="auto"/>
        <w:ind w:left="0"/>
        <w:rPr>
          <w:rFonts w:ascii="Calibri" w:hAnsi="Calibri" w:cs="Calibri"/>
          <w:szCs w:val="24"/>
        </w:rPr>
      </w:pPr>
      <w:r w:rsidRPr="00542AD5">
        <w:rPr>
          <w:rFonts w:ascii="Calibri" w:hAnsi="Calibri" w:cs="Calibri"/>
          <w:szCs w:val="24"/>
        </w:rPr>
        <w:t xml:space="preserve">Dítě si může přinést do MŠ vlastní hračku, pracovníci MŠ však nenesou   odpovědnost za její ztrátu nebo poškození. Ztrátu věcí hlásí zák. zástupce nebo dítě neprodleně své učitelce. Rodiče při předávání dítěte učitelce z bezpečnostních důvodů upozorní učitelku na hračku, kterou dítě přináší. </w:t>
      </w:r>
    </w:p>
    <w:p w14:paraId="71494962" w14:textId="77777777" w:rsidR="0011755C" w:rsidRPr="00542AD5" w:rsidRDefault="0011755C"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b/>
          <w:bCs/>
          <w:szCs w:val="24"/>
        </w:rPr>
        <w:t>Dítě do MŠ nenosí</w:t>
      </w:r>
      <w:r w:rsidRPr="00542AD5">
        <w:rPr>
          <w:rFonts w:ascii="Calibri" w:hAnsi="Calibri" w:cs="Calibri"/>
          <w:szCs w:val="24"/>
        </w:rPr>
        <w:t xml:space="preserve"> žvýkačky, cukrovinky, cenné a nebezpečné předměty nebo jakékoliv finanční částky.</w:t>
      </w:r>
    </w:p>
    <w:p w14:paraId="4A002262" w14:textId="77777777" w:rsidR="003C62AD" w:rsidRPr="00542AD5" w:rsidRDefault="003C62AD" w:rsidP="002371A8">
      <w:pPr>
        <w:pStyle w:val="Nadpis2"/>
        <w:spacing w:line="360" w:lineRule="auto"/>
        <w:jc w:val="left"/>
        <w:rPr>
          <w:rFonts w:ascii="Calibri" w:hAnsi="Calibri" w:cs="Calibri"/>
          <w:b w:val="0"/>
        </w:rPr>
      </w:pPr>
    </w:p>
    <w:p w14:paraId="1F83A895" w14:textId="63B311EE" w:rsidR="003A2DC3" w:rsidRPr="00542AD5" w:rsidRDefault="00DC1571" w:rsidP="005C0E34">
      <w:pPr>
        <w:pStyle w:val="Nadpis1"/>
        <w:rPr>
          <w:rFonts w:ascii="Calibri" w:hAnsi="Calibri" w:cs="Calibri"/>
        </w:rPr>
      </w:pPr>
      <w:bookmarkStart w:id="37" w:name="_Toc208324510"/>
      <w:r w:rsidRPr="00542AD5">
        <w:rPr>
          <w:rFonts w:ascii="Calibri" w:hAnsi="Calibri" w:cs="Calibri"/>
        </w:rPr>
        <w:t>12. DENNÍ REŽIM</w:t>
      </w:r>
      <w:r w:rsidR="005C0E34" w:rsidRPr="00542AD5">
        <w:rPr>
          <w:rFonts w:ascii="Calibri" w:hAnsi="Calibri" w:cs="Calibri"/>
        </w:rPr>
        <w:t xml:space="preserve"> V PROVOZU MATEŘSKÉ ŠKOLY KUBLOV</w:t>
      </w:r>
      <w:bookmarkEnd w:id="37"/>
    </w:p>
    <w:p w14:paraId="788F1146" w14:textId="77777777" w:rsidR="005C0E34" w:rsidRPr="00542AD5" w:rsidRDefault="005C0E34" w:rsidP="005C0E34">
      <w:pPr>
        <w:rPr>
          <w:rFonts w:ascii="Calibri" w:hAnsi="Calibri" w:cs="Calibri"/>
        </w:rPr>
      </w:pPr>
    </w:p>
    <w:p w14:paraId="18E724BD" w14:textId="14026269" w:rsidR="00F1390B" w:rsidRPr="00542AD5" w:rsidRDefault="005C0E34" w:rsidP="005C0E34">
      <w:pPr>
        <w:pStyle w:val="Nadpis2"/>
        <w:jc w:val="left"/>
        <w:rPr>
          <w:rFonts w:ascii="Calibri" w:hAnsi="Calibri" w:cs="Calibri"/>
        </w:rPr>
      </w:pPr>
      <w:bookmarkStart w:id="38" w:name="_Toc208324511"/>
      <w:r w:rsidRPr="00542AD5">
        <w:rPr>
          <w:rFonts w:ascii="Calibri" w:hAnsi="Calibri" w:cs="Calibri"/>
        </w:rPr>
        <w:t xml:space="preserve">12.1. </w:t>
      </w:r>
      <w:r w:rsidR="00F1390B" w:rsidRPr="00542AD5">
        <w:rPr>
          <w:rFonts w:ascii="Calibri" w:hAnsi="Calibri" w:cs="Calibri"/>
        </w:rPr>
        <w:t>Denní režim 1.třída:</w:t>
      </w:r>
      <w:bookmarkEnd w:id="38"/>
    </w:p>
    <w:p w14:paraId="7C7155EF" w14:textId="6C9AC671" w:rsidR="00D94737" w:rsidRPr="00542AD5" w:rsidRDefault="00D94737" w:rsidP="002371A8">
      <w:pPr>
        <w:pStyle w:val="Default"/>
        <w:spacing w:before="100" w:line="360" w:lineRule="auto"/>
        <w:rPr>
          <w:rFonts w:ascii="Calibri" w:hAnsi="Calibri" w:cs="Calibri"/>
        </w:rPr>
      </w:pPr>
      <w:r w:rsidRPr="00542AD5">
        <w:rPr>
          <w:rFonts w:ascii="Calibri" w:hAnsi="Calibri" w:cs="Calibri"/>
        </w:rPr>
        <w:t>První třída je tvořena zpravidla dětmi nejmladšími.</w:t>
      </w:r>
    </w:p>
    <w:p w14:paraId="76791A82" w14:textId="77777777" w:rsidR="00F1390B" w:rsidRPr="00542AD5" w:rsidRDefault="00F1390B" w:rsidP="002371A8">
      <w:pPr>
        <w:spacing w:line="360" w:lineRule="auto"/>
        <w:rPr>
          <w:rFonts w:ascii="Calibri" w:hAnsi="Calibri" w:cs="Calibri"/>
        </w:rPr>
      </w:pPr>
      <w:r w:rsidRPr="00542AD5">
        <w:rPr>
          <w:rFonts w:ascii="Calibri" w:hAnsi="Calibri" w:cs="Calibri"/>
          <w:b/>
        </w:rPr>
        <w:t xml:space="preserve">7:00 - 7.30 -   </w:t>
      </w:r>
      <w:r w:rsidRPr="00542AD5">
        <w:rPr>
          <w:rFonts w:ascii="Calibri" w:hAnsi="Calibri" w:cs="Calibri"/>
        </w:rPr>
        <w:t>scházení dětí ve 2.třídě v přízemí</w:t>
      </w:r>
    </w:p>
    <w:p w14:paraId="1EFAE1BE" w14:textId="77777777" w:rsidR="00F1390B" w:rsidRPr="00542AD5" w:rsidRDefault="00F1390B" w:rsidP="002371A8">
      <w:pPr>
        <w:spacing w:line="360" w:lineRule="auto"/>
        <w:rPr>
          <w:rFonts w:ascii="Calibri" w:hAnsi="Calibri" w:cs="Calibri"/>
          <w:b/>
        </w:rPr>
      </w:pPr>
      <w:r w:rsidRPr="00542AD5">
        <w:rPr>
          <w:rFonts w:ascii="Calibri" w:hAnsi="Calibri" w:cs="Calibri"/>
          <w:b/>
        </w:rPr>
        <w:t xml:space="preserve">7.30 - 8.00 -   </w:t>
      </w:r>
      <w:r w:rsidRPr="00542AD5">
        <w:rPr>
          <w:rFonts w:ascii="Calibri" w:hAnsi="Calibri" w:cs="Calibri"/>
        </w:rPr>
        <w:t>odchod dětí s učitelkou do 1.třídy, spontánní i řízené ranní aktivity</w:t>
      </w:r>
    </w:p>
    <w:p w14:paraId="19B2FAE3" w14:textId="3B48D5C9" w:rsidR="00F1390B" w:rsidRPr="00542AD5" w:rsidRDefault="00F1390B" w:rsidP="002371A8">
      <w:pPr>
        <w:spacing w:line="360" w:lineRule="auto"/>
        <w:rPr>
          <w:rFonts w:ascii="Calibri" w:hAnsi="Calibri" w:cs="Calibri"/>
        </w:rPr>
      </w:pPr>
      <w:r w:rsidRPr="00542AD5">
        <w:rPr>
          <w:rFonts w:ascii="Calibri" w:hAnsi="Calibri" w:cs="Calibri"/>
          <w:b/>
        </w:rPr>
        <w:t>8.00 - 8.</w:t>
      </w:r>
      <w:r w:rsidR="006C388F" w:rsidRPr="00542AD5">
        <w:rPr>
          <w:rFonts w:ascii="Calibri" w:hAnsi="Calibri" w:cs="Calibri"/>
          <w:b/>
        </w:rPr>
        <w:t>50</w:t>
      </w:r>
      <w:r w:rsidRPr="00542AD5">
        <w:rPr>
          <w:rFonts w:ascii="Calibri" w:hAnsi="Calibri" w:cs="Calibri"/>
          <w:b/>
        </w:rPr>
        <w:t xml:space="preserve"> -   </w:t>
      </w:r>
      <w:r w:rsidRPr="00542AD5">
        <w:rPr>
          <w:rFonts w:ascii="Calibri" w:hAnsi="Calibri" w:cs="Calibri"/>
        </w:rPr>
        <w:t>ranní pohybové aktivity, individuální činnosti, relaxační a adaptační aktivity, výtvarné a pracovní činnosti dle volby učitelky a aktuální situace na tříd</w:t>
      </w:r>
      <w:r w:rsidRPr="00542AD5">
        <w:rPr>
          <w:rFonts w:ascii="Calibri" w:hAnsi="Calibri" w:cs="Calibri"/>
          <w:b/>
        </w:rPr>
        <w:t xml:space="preserve">ě, </w:t>
      </w:r>
      <w:r w:rsidRPr="00542AD5">
        <w:rPr>
          <w:rFonts w:ascii="Calibri" w:hAnsi="Calibri" w:cs="Calibri"/>
        </w:rPr>
        <w:t>odchod na svačinu, pobyt v jídelně</w:t>
      </w:r>
    </w:p>
    <w:p w14:paraId="024F872C" w14:textId="7FD3F1F2" w:rsidR="00F1390B" w:rsidRPr="00542AD5" w:rsidRDefault="00F1390B" w:rsidP="002371A8">
      <w:pPr>
        <w:spacing w:line="360" w:lineRule="auto"/>
        <w:rPr>
          <w:rFonts w:ascii="Calibri" w:hAnsi="Calibri" w:cs="Calibri"/>
        </w:rPr>
      </w:pPr>
      <w:r w:rsidRPr="00542AD5">
        <w:rPr>
          <w:rFonts w:ascii="Calibri" w:hAnsi="Calibri" w:cs="Calibri"/>
          <w:b/>
        </w:rPr>
        <w:t>8.</w:t>
      </w:r>
      <w:r w:rsidR="006C388F" w:rsidRPr="00542AD5">
        <w:rPr>
          <w:rFonts w:ascii="Calibri" w:hAnsi="Calibri" w:cs="Calibri"/>
          <w:b/>
        </w:rPr>
        <w:t>50</w:t>
      </w:r>
      <w:r w:rsidRPr="00542AD5">
        <w:rPr>
          <w:rFonts w:ascii="Calibri" w:hAnsi="Calibri" w:cs="Calibri"/>
          <w:b/>
        </w:rPr>
        <w:t xml:space="preserve"> - 9.30   -  </w:t>
      </w:r>
      <w:r w:rsidRPr="00542AD5">
        <w:rPr>
          <w:rFonts w:ascii="Calibri" w:hAnsi="Calibri" w:cs="Calibri"/>
        </w:rPr>
        <w:t>dopolední výchovně vzdělávací činnost</w:t>
      </w:r>
    </w:p>
    <w:p w14:paraId="40015902" w14:textId="00F5C163" w:rsidR="00F1390B" w:rsidRPr="00542AD5" w:rsidRDefault="00F1390B" w:rsidP="002371A8">
      <w:pPr>
        <w:spacing w:line="360" w:lineRule="auto"/>
        <w:rPr>
          <w:rFonts w:ascii="Calibri" w:hAnsi="Calibri" w:cs="Calibri"/>
          <w:b/>
        </w:rPr>
      </w:pPr>
      <w:r w:rsidRPr="00542AD5">
        <w:rPr>
          <w:rFonts w:ascii="Calibri" w:hAnsi="Calibri" w:cs="Calibri"/>
          <w:b/>
        </w:rPr>
        <w:t>9.30</w:t>
      </w:r>
      <w:r w:rsidR="006C388F" w:rsidRPr="00542AD5">
        <w:rPr>
          <w:rFonts w:ascii="Calibri" w:hAnsi="Calibri" w:cs="Calibri"/>
          <w:b/>
        </w:rPr>
        <w:t xml:space="preserve"> </w:t>
      </w:r>
      <w:r w:rsidRPr="00542AD5">
        <w:rPr>
          <w:rFonts w:ascii="Calibri" w:hAnsi="Calibri" w:cs="Calibri"/>
          <w:b/>
        </w:rPr>
        <w:t xml:space="preserve">-11.30 -   </w:t>
      </w:r>
      <w:r w:rsidRPr="00542AD5">
        <w:rPr>
          <w:rFonts w:ascii="Calibri" w:hAnsi="Calibri" w:cs="Calibri"/>
        </w:rPr>
        <w:t>sebeobslužné činnosti v šatně, pobyt venku, hravé činnosti s přírodninami, pohybové a poznávací činnosti, příchod  do školky, sebeobslužné činnosti v šatně, hygienické návyky, příprava na oběd</w:t>
      </w:r>
    </w:p>
    <w:p w14:paraId="0EC07A26" w14:textId="77777777" w:rsidR="00F1390B" w:rsidRPr="00542AD5" w:rsidRDefault="00F1390B" w:rsidP="002371A8">
      <w:pPr>
        <w:spacing w:line="360" w:lineRule="auto"/>
        <w:rPr>
          <w:rFonts w:ascii="Calibri" w:hAnsi="Calibri" w:cs="Calibri"/>
        </w:rPr>
      </w:pPr>
      <w:r w:rsidRPr="00542AD5">
        <w:rPr>
          <w:rFonts w:ascii="Calibri" w:hAnsi="Calibri" w:cs="Calibri"/>
          <w:b/>
        </w:rPr>
        <w:t xml:space="preserve">11.30 - 12.00 - </w:t>
      </w:r>
      <w:r w:rsidRPr="00542AD5">
        <w:rPr>
          <w:rFonts w:ascii="Calibri" w:hAnsi="Calibri" w:cs="Calibri"/>
        </w:rPr>
        <w:t>oběd</w:t>
      </w:r>
    </w:p>
    <w:p w14:paraId="091AB4D0" w14:textId="67FD6AFC" w:rsidR="00F1390B" w:rsidRPr="00542AD5" w:rsidRDefault="00F1390B" w:rsidP="002371A8">
      <w:pPr>
        <w:spacing w:line="360" w:lineRule="auto"/>
        <w:rPr>
          <w:rFonts w:ascii="Calibri" w:hAnsi="Calibri" w:cs="Calibri"/>
        </w:rPr>
      </w:pPr>
      <w:r w:rsidRPr="00542AD5">
        <w:rPr>
          <w:rFonts w:ascii="Calibri" w:hAnsi="Calibri" w:cs="Calibri"/>
          <w:b/>
        </w:rPr>
        <w:t>12.00 - 12.</w:t>
      </w:r>
      <w:r w:rsidR="006C388F" w:rsidRPr="00542AD5">
        <w:rPr>
          <w:rFonts w:ascii="Calibri" w:hAnsi="Calibri" w:cs="Calibri"/>
          <w:b/>
        </w:rPr>
        <w:t>45</w:t>
      </w:r>
      <w:r w:rsidRPr="00542AD5">
        <w:rPr>
          <w:rFonts w:ascii="Calibri" w:hAnsi="Calibri" w:cs="Calibri"/>
          <w:b/>
        </w:rPr>
        <w:t xml:space="preserve"> - </w:t>
      </w:r>
      <w:r w:rsidRPr="00542AD5">
        <w:rPr>
          <w:rFonts w:ascii="Calibri" w:hAnsi="Calibri" w:cs="Calibri"/>
        </w:rPr>
        <w:t>relaxační činnosti ve 2.třídě, příprava na odpočinek</w:t>
      </w:r>
    </w:p>
    <w:p w14:paraId="60973B18" w14:textId="22E7C302" w:rsidR="00F1390B" w:rsidRPr="00542AD5" w:rsidRDefault="00F1390B" w:rsidP="002371A8">
      <w:pPr>
        <w:spacing w:line="360" w:lineRule="auto"/>
        <w:rPr>
          <w:rFonts w:ascii="Calibri" w:hAnsi="Calibri" w:cs="Calibri"/>
        </w:rPr>
      </w:pPr>
      <w:r w:rsidRPr="00542AD5">
        <w:rPr>
          <w:rFonts w:ascii="Calibri" w:hAnsi="Calibri" w:cs="Calibri"/>
          <w:b/>
        </w:rPr>
        <w:t>12.</w:t>
      </w:r>
      <w:r w:rsidR="006C388F" w:rsidRPr="00542AD5">
        <w:rPr>
          <w:rFonts w:ascii="Calibri" w:hAnsi="Calibri" w:cs="Calibri"/>
          <w:b/>
        </w:rPr>
        <w:t>45</w:t>
      </w:r>
      <w:r w:rsidRPr="00542AD5">
        <w:rPr>
          <w:rFonts w:ascii="Calibri" w:hAnsi="Calibri" w:cs="Calibri"/>
          <w:b/>
        </w:rPr>
        <w:t xml:space="preserve"> - 14.15 - </w:t>
      </w:r>
      <w:r w:rsidRPr="00542AD5">
        <w:rPr>
          <w:rFonts w:ascii="Calibri" w:hAnsi="Calibri" w:cs="Calibri"/>
        </w:rPr>
        <w:t>odpolední odpočinek, relaxační činnosti, komunikativní činnosti, vyprávění nad knížkami, poslech pohádky, relaxační hudby</w:t>
      </w:r>
    </w:p>
    <w:p w14:paraId="24C2F604" w14:textId="77777777" w:rsidR="00F1390B" w:rsidRPr="00542AD5" w:rsidRDefault="00F1390B" w:rsidP="002371A8">
      <w:pPr>
        <w:spacing w:line="360" w:lineRule="auto"/>
        <w:rPr>
          <w:rFonts w:ascii="Calibri" w:hAnsi="Calibri" w:cs="Calibri"/>
        </w:rPr>
      </w:pPr>
      <w:r w:rsidRPr="00542AD5">
        <w:rPr>
          <w:rFonts w:ascii="Calibri" w:hAnsi="Calibri" w:cs="Calibri"/>
          <w:b/>
        </w:rPr>
        <w:t xml:space="preserve">15.00 - </w:t>
      </w:r>
      <w:r w:rsidRPr="00542AD5">
        <w:rPr>
          <w:rFonts w:ascii="Calibri" w:hAnsi="Calibri" w:cs="Calibri"/>
        </w:rPr>
        <w:t>odpolední svačina</w:t>
      </w:r>
    </w:p>
    <w:p w14:paraId="6664B950" w14:textId="11912762" w:rsidR="00F1390B" w:rsidRPr="00542AD5" w:rsidRDefault="00F1390B" w:rsidP="002371A8">
      <w:pPr>
        <w:spacing w:line="360" w:lineRule="auto"/>
        <w:rPr>
          <w:rFonts w:ascii="Calibri" w:hAnsi="Calibri" w:cs="Calibri"/>
          <w:b/>
        </w:rPr>
      </w:pPr>
      <w:r w:rsidRPr="00542AD5">
        <w:rPr>
          <w:rFonts w:ascii="Calibri" w:hAnsi="Calibri" w:cs="Calibri"/>
          <w:b/>
        </w:rPr>
        <w:t>15.</w:t>
      </w:r>
      <w:r w:rsidR="00805E4E" w:rsidRPr="00542AD5">
        <w:rPr>
          <w:rFonts w:ascii="Calibri" w:hAnsi="Calibri" w:cs="Calibri"/>
          <w:b/>
        </w:rPr>
        <w:t>20</w:t>
      </w:r>
      <w:r w:rsidRPr="00542AD5">
        <w:rPr>
          <w:rFonts w:ascii="Calibri" w:hAnsi="Calibri" w:cs="Calibri"/>
          <w:b/>
        </w:rPr>
        <w:t xml:space="preserve"> - 17.00 - </w:t>
      </w:r>
      <w:r w:rsidRPr="00542AD5">
        <w:rPr>
          <w:rFonts w:ascii="Calibri" w:hAnsi="Calibri" w:cs="Calibri"/>
        </w:rPr>
        <w:t>odpolední činnosti dětí, rozchod domů</w:t>
      </w:r>
    </w:p>
    <w:p w14:paraId="4126254D" w14:textId="77777777" w:rsidR="00F1390B" w:rsidRPr="00542AD5" w:rsidRDefault="00F1390B" w:rsidP="002371A8">
      <w:pPr>
        <w:spacing w:line="360" w:lineRule="auto"/>
        <w:rPr>
          <w:rFonts w:ascii="Calibri" w:hAnsi="Calibri" w:cs="Calibri"/>
          <w:b/>
        </w:rPr>
      </w:pPr>
    </w:p>
    <w:p w14:paraId="6F71E2BF" w14:textId="664DBDB2" w:rsidR="00F1390B" w:rsidRPr="00542AD5" w:rsidRDefault="006C388F" w:rsidP="006C388F">
      <w:pPr>
        <w:pStyle w:val="Nadpis2"/>
        <w:jc w:val="left"/>
        <w:rPr>
          <w:rFonts w:ascii="Calibri" w:hAnsi="Calibri" w:cs="Calibri"/>
        </w:rPr>
      </w:pPr>
      <w:bookmarkStart w:id="39" w:name="_Hlk497382072"/>
      <w:bookmarkStart w:id="40" w:name="_Toc208324512"/>
      <w:r w:rsidRPr="00542AD5">
        <w:rPr>
          <w:rFonts w:ascii="Calibri" w:hAnsi="Calibri" w:cs="Calibri"/>
        </w:rPr>
        <w:t xml:space="preserve">12.2. Denní režim </w:t>
      </w:r>
      <w:r w:rsidR="00F1390B" w:rsidRPr="00542AD5">
        <w:rPr>
          <w:rFonts w:ascii="Calibri" w:hAnsi="Calibri" w:cs="Calibri"/>
        </w:rPr>
        <w:t>2.třída</w:t>
      </w:r>
      <w:r w:rsidRPr="00542AD5">
        <w:rPr>
          <w:rFonts w:ascii="Calibri" w:hAnsi="Calibri" w:cs="Calibri"/>
        </w:rPr>
        <w:t>:</w:t>
      </w:r>
      <w:bookmarkEnd w:id="40"/>
    </w:p>
    <w:p w14:paraId="0CE3645F" w14:textId="77777777" w:rsidR="006C388F" w:rsidRPr="00542AD5" w:rsidRDefault="006C388F" w:rsidP="006C388F">
      <w:pPr>
        <w:rPr>
          <w:rFonts w:ascii="Calibri" w:hAnsi="Calibri" w:cs="Calibri"/>
        </w:rPr>
      </w:pPr>
    </w:p>
    <w:p w14:paraId="7F14A92D" w14:textId="5D3FF5C4" w:rsidR="00F1390B" w:rsidRPr="00542AD5" w:rsidRDefault="00F1390B" w:rsidP="002371A8">
      <w:pPr>
        <w:spacing w:line="360" w:lineRule="auto"/>
        <w:rPr>
          <w:rFonts w:ascii="Calibri" w:hAnsi="Calibri" w:cs="Calibri"/>
        </w:rPr>
      </w:pPr>
      <w:r w:rsidRPr="00542AD5">
        <w:rPr>
          <w:rFonts w:ascii="Calibri" w:hAnsi="Calibri" w:cs="Calibri"/>
        </w:rPr>
        <w:t>2.třída j</w:t>
      </w:r>
      <w:r w:rsidR="00D94737" w:rsidRPr="00542AD5">
        <w:rPr>
          <w:rFonts w:ascii="Calibri" w:hAnsi="Calibri" w:cs="Calibri"/>
        </w:rPr>
        <w:t>e</w:t>
      </w:r>
      <w:r w:rsidRPr="00542AD5">
        <w:rPr>
          <w:rFonts w:ascii="Calibri" w:hAnsi="Calibri" w:cs="Calibri"/>
        </w:rPr>
        <w:t xml:space="preserve"> tvořena</w:t>
      </w:r>
      <w:r w:rsidR="00D94737" w:rsidRPr="00542AD5">
        <w:rPr>
          <w:rFonts w:ascii="Calibri" w:hAnsi="Calibri" w:cs="Calibri"/>
        </w:rPr>
        <w:t xml:space="preserve"> zpravidla </w:t>
      </w:r>
      <w:r w:rsidRPr="00542AD5">
        <w:rPr>
          <w:rFonts w:ascii="Calibri" w:hAnsi="Calibri" w:cs="Calibri"/>
        </w:rPr>
        <w:t xml:space="preserve"> dětmi staršími.</w:t>
      </w:r>
      <w:r w:rsidR="00D94737" w:rsidRPr="00542AD5">
        <w:rPr>
          <w:rFonts w:ascii="Calibri" w:hAnsi="Calibri" w:cs="Calibri"/>
        </w:rPr>
        <w:t xml:space="preserve"> </w:t>
      </w:r>
      <w:r w:rsidRPr="00542AD5">
        <w:rPr>
          <w:rFonts w:ascii="Calibri" w:hAnsi="Calibri" w:cs="Calibri"/>
        </w:rPr>
        <w:t>Nachází se v přízemí budovy.</w:t>
      </w:r>
    </w:p>
    <w:p w14:paraId="56AB23D9" w14:textId="77777777" w:rsidR="00F1390B" w:rsidRPr="00542AD5" w:rsidRDefault="00F1390B" w:rsidP="002371A8">
      <w:pPr>
        <w:spacing w:line="360" w:lineRule="auto"/>
        <w:rPr>
          <w:rFonts w:ascii="Calibri" w:hAnsi="Calibri" w:cs="Calibri"/>
        </w:rPr>
      </w:pPr>
      <w:r w:rsidRPr="00542AD5">
        <w:rPr>
          <w:rFonts w:ascii="Calibri" w:hAnsi="Calibri" w:cs="Calibri"/>
        </w:rPr>
        <w:t>Denní režim 2.třída:</w:t>
      </w:r>
    </w:p>
    <w:p w14:paraId="7E8B2973" w14:textId="77777777" w:rsidR="00F1390B" w:rsidRPr="00542AD5" w:rsidRDefault="00F1390B" w:rsidP="002371A8">
      <w:pPr>
        <w:spacing w:line="360" w:lineRule="auto"/>
        <w:rPr>
          <w:rFonts w:ascii="Calibri" w:hAnsi="Calibri" w:cs="Calibri"/>
        </w:rPr>
      </w:pPr>
      <w:r w:rsidRPr="00542AD5">
        <w:rPr>
          <w:rFonts w:ascii="Calibri" w:hAnsi="Calibri" w:cs="Calibri"/>
          <w:b/>
        </w:rPr>
        <w:t xml:space="preserve">7:00- 8.15 </w:t>
      </w:r>
      <w:r w:rsidRPr="00542AD5">
        <w:rPr>
          <w:rFonts w:ascii="Calibri" w:hAnsi="Calibri" w:cs="Calibri"/>
        </w:rPr>
        <w:t xml:space="preserve">-  scházení dětí, spontánní činnosti, výtvarné a pracovní, hudební, pohybové, dle zájmu dětí, individuální činnosti s předškoláky </w:t>
      </w:r>
    </w:p>
    <w:p w14:paraId="3BC21704" w14:textId="7AC2108E" w:rsidR="00F1390B" w:rsidRPr="00542AD5" w:rsidRDefault="00F1390B" w:rsidP="002371A8">
      <w:pPr>
        <w:spacing w:line="360" w:lineRule="auto"/>
        <w:rPr>
          <w:rFonts w:ascii="Calibri" w:hAnsi="Calibri" w:cs="Calibri"/>
        </w:rPr>
      </w:pPr>
      <w:r w:rsidRPr="00542AD5">
        <w:rPr>
          <w:rFonts w:ascii="Calibri" w:hAnsi="Calibri" w:cs="Calibri"/>
          <w:b/>
        </w:rPr>
        <w:t>8.15 -9.</w:t>
      </w:r>
      <w:r w:rsidR="00C1678E" w:rsidRPr="00542AD5">
        <w:rPr>
          <w:rFonts w:ascii="Calibri" w:hAnsi="Calibri" w:cs="Calibri"/>
          <w:b/>
        </w:rPr>
        <w:t>20</w:t>
      </w:r>
      <w:r w:rsidRPr="00542AD5">
        <w:rPr>
          <w:rFonts w:ascii="Calibri" w:hAnsi="Calibri" w:cs="Calibri"/>
          <w:b/>
        </w:rPr>
        <w:t xml:space="preserve"> -  </w:t>
      </w:r>
      <w:r w:rsidRPr="00542AD5">
        <w:rPr>
          <w:rFonts w:ascii="Calibri" w:hAnsi="Calibri" w:cs="Calibri"/>
        </w:rPr>
        <w:t>ranní pohybové aktivity, individuální činnosti, relaxační a adaptační aktivity, výtvarné a pracovní činnosti dle volby učitelky a aktuální situace na třídě, příprava na svačinu</w:t>
      </w:r>
    </w:p>
    <w:p w14:paraId="1FF9C035" w14:textId="77777777" w:rsidR="00F1390B" w:rsidRPr="00542AD5" w:rsidRDefault="00F1390B" w:rsidP="002371A8">
      <w:pPr>
        <w:spacing w:line="360" w:lineRule="auto"/>
        <w:rPr>
          <w:rFonts w:ascii="Calibri" w:hAnsi="Calibri" w:cs="Calibri"/>
        </w:rPr>
      </w:pPr>
      <w:r w:rsidRPr="00542AD5">
        <w:rPr>
          <w:rFonts w:ascii="Calibri" w:hAnsi="Calibri" w:cs="Calibri"/>
        </w:rPr>
        <w:t>pobyt v jídelně</w:t>
      </w:r>
    </w:p>
    <w:p w14:paraId="4B4F7D3B" w14:textId="0E01F4CE" w:rsidR="00F1390B" w:rsidRPr="00542AD5" w:rsidRDefault="00F1390B" w:rsidP="002371A8">
      <w:pPr>
        <w:spacing w:line="360" w:lineRule="auto"/>
        <w:rPr>
          <w:rFonts w:ascii="Calibri" w:hAnsi="Calibri" w:cs="Calibri"/>
          <w:b/>
        </w:rPr>
      </w:pPr>
      <w:r w:rsidRPr="00542AD5">
        <w:rPr>
          <w:rFonts w:ascii="Calibri" w:hAnsi="Calibri" w:cs="Calibri"/>
          <w:b/>
        </w:rPr>
        <w:t>9.</w:t>
      </w:r>
      <w:r w:rsidR="00C1678E" w:rsidRPr="00542AD5">
        <w:rPr>
          <w:rFonts w:ascii="Calibri" w:hAnsi="Calibri" w:cs="Calibri"/>
          <w:b/>
        </w:rPr>
        <w:t>20</w:t>
      </w:r>
      <w:r w:rsidRPr="00542AD5">
        <w:rPr>
          <w:rFonts w:ascii="Calibri" w:hAnsi="Calibri" w:cs="Calibri"/>
          <w:b/>
        </w:rPr>
        <w:t xml:space="preserve"> - 10.00 - </w:t>
      </w:r>
      <w:r w:rsidRPr="00542AD5">
        <w:rPr>
          <w:rFonts w:ascii="Calibri" w:hAnsi="Calibri" w:cs="Calibri"/>
        </w:rPr>
        <w:t>dopolední výchovně vzdělávací činnost</w:t>
      </w:r>
    </w:p>
    <w:p w14:paraId="43842151" w14:textId="77777777" w:rsidR="00F1390B" w:rsidRPr="00542AD5" w:rsidRDefault="00F1390B" w:rsidP="002371A8">
      <w:pPr>
        <w:spacing w:line="360" w:lineRule="auto"/>
        <w:rPr>
          <w:rFonts w:ascii="Calibri" w:hAnsi="Calibri" w:cs="Calibri"/>
        </w:rPr>
      </w:pPr>
      <w:r w:rsidRPr="00542AD5">
        <w:rPr>
          <w:rFonts w:ascii="Calibri" w:hAnsi="Calibri" w:cs="Calibri"/>
          <w:b/>
        </w:rPr>
        <w:lastRenderedPageBreak/>
        <w:t>10.00 – 12.00 -</w:t>
      </w:r>
      <w:r w:rsidRPr="00542AD5">
        <w:rPr>
          <w:rFonts w:ascii="Calibri" w:hAnsi="Calibri" w:cs="Calibri"/>
        </w:rPr>
        <w:t xml:space="preserve">sebeobslužné činnosti v šatně, odchod na pobyt venku, pobyt venku, hravé a poznávací činnosti v přírodě, návrat do </w:t>
      </w:r>
      <w:proofErr w:type="spellStart"/>
      <w:r w:rsidRPr="00542AD5">
        <w:rPr>
          <w:rFonts w:ascii="Calibri" w:hAnsi="Calibri" w:cs="Calibri"/>
        </w:rPr>
        <w:t>mš</w:t>
      </w:r>
      <w:proofErr w:type="spellEnd"/>
      <w:r w:rsidRPr="00542AD5">
        <w:rPr>
          <w:rFonts w:ascii="Calibri" w:hAnsi="Calibri" w:cs="Calibri"/>
        </w:rPr>
        <w:t>, sebeobslužné činnosti v šatně, hygienické návyky, příprava na oběd</w:t>
      </w:r>
    </w:p>
    <w:p w14:paraId="3EFEF4F2" w14:textId="6C1D8918" w:rsidR="00F1390B" w:rsidRPr="00542AD5" w:rsidRDefault="00F1390B" w:rsidP="002371A8">
      <w:pPr>
        <w:spacing w:line="360" w:lineRule="auto"/>
        <w:rPr>
          <w:rFonts w:ascii="Calibri" w:hAnsi="Calibri" w:cs="Calibri"/>
        </w:rPr>
      </w:pPr>
      <w:r w:rsidRPr="00542AD5">
        <w:rPr>
          <w:rFonts w:ascii="Calibri" w:hAnsi="Calibri" w:cs="Calibri"/>
          <w:b/>
        </w:rPr>
        <w:t>12.00 - 12.</w:t>
      </w:r>
      <w:r w:rsidR="00C1678E" w:rsidRPr="00542AD5">
        <w:rPr>
          <w:rFonts w:ascii="Calibri" w:hAnsi="Calibri" w:cs="Calibri"/>
          <w:b/>
        </w:rPr>
        <w:t>45</w:t>
      </w:r>
      <w:r w:rsidRPr="00542AD5">
        <w:rPr>
          <w:rFonts w:ascii="Calibri" w:hAnsi="Calibri" w:cs="Calibri"/>
          <w:b/>
        </w:rPr>
        <w:t xml:space="preserve"> </w:t>
      </w:r>
      <w:r w:rsidR="00C1678E" w:rsidRPr="00542AD5">
        <w:rPr>
          <w:rFonts w:ascii="Calibri" w:hAnsi="Calibri" w:cs="Calibri"/>
          <w:b/>
        </w:rPr>
        <w:t>–</w:t>
      </w:r>
      <w:r w:rsidRPr="00542AD5">
        <w:rPr>
          <w:rFonts w:ascii="Calibri" w:hAnsi="Calibri" w:cs="Calibri"/>
          <w:b/>
        </w:rPr>
        <w:t xml:space="preserve"> </w:t>
      </w:r>
      <w:r w:rsidRPr="00542AD5">
        <w:rPr>
          <w:rFonts w:ascii="Calibri" w:hAnsi="Calibri" w:cs="Calibri"/>
        </w:rPr>
        <w:t>oběd</w:t>
      </w:r>
      <w:r w:rsidR="00C1678E" w:rsidRPr="00542AD5">
        <w:rPr>
          <w:rFonts w:ascii="Calibri" w:hAnsi="Calibri" w:cs="Calibri"/>
        </w:rPr>
        <w:t>, odchod dětí po obědě domů, příprava na odpolední činnosti</w:t>
      </w:r>
    </w:p>
    <w:p w14:paraId="5607BD8E" w14:textId="05A63E31" w:rsidR="00F1390B" w:rsidRPr="00542AD5" w:rsidRDefault="00F1390B" w:rsidP="002371A8">
      <w:pPr>
        <w:spacing w:line="360" w:lineRule="auto"/>
        <w:rPr>
          <w:rFonts w:ascii="Calibri" w:hAnsi="Calibri" w:cs="Calibri"/>
        </w:rPr>
      </w:pPr>
      <w:r w:rsidRPr="00542AD5">
        <w:rPr>
          <w:rFonts w:ascii="Calibri" w:hAnsi="Calibri" w:cs="Calibri"/>
          <w:b/>
        </w:rPr>
        <w:t xml:space="preserve">12.30 - 14.15 - </w:t>
      </w:r>
      <w:r w:rsidRPr="00542AD5">
        <w:rPr>
          <w:rFonts w:ascii="Calibri" w:hAnsi="Calibri" w:cs="Calibri"/>
        </w:rPr>
        <w:t xml:space="preserve">relaxační činnosti, příprava na odpolední odpočinek, odpolední odpočinek, </w:t>
      </w:r>
      <w:r w:rsidR="00C1678E" w:rsidRPr="00542AD5">
        <w:rPr>
          <w:rFonts w:ascii="Calibri" w:hAnsi="Calibri" w:cs="Calibri"/>
        </w:rPr>
        <w:t>předškolní činnosti</w:t>
      </w:r>
      <w:r w:rsidR="00805E4E" w:rsidRPr="00542AD5">
        <w:rPr>
          <w:rFonts w:ascii="Calibri" w:hAnsi="Calibri" w:cs="Calibri"/>
        </w:rPr>
        <w:t xml:space="preserve">, </w:t>
      </w:r>
      <w:r w:rsidRPr="00542AD5">
        <w:rPr>
          <w:rFonts w:ascii="Calibri" w:hAnsi="Calibri" w:cs="Calibri"/>
        </w:rPr>
        <w:t>relaxační činnosti, komunikativní činnosti, vyprávění nad knížkami, poslech pohádky, relaxační hudby</w:t>
      </w:r>
    </w:p>
    <w:p w14:paraId="01FFE208" w14:textId="77777777" w:rsidR="00F1390B" w:rsidRPr="00542AD5" w:rsidRDefault="00F1390B" w:rsidP="002371A8">
      <w:pPr>
        <w:spacing w:line="360" w:lineRule="auto"/>
        <w:rPr>
          <w:rFonts w:ascii="Calibri" w:hAnsi="Calibri" w:cs="Calibri"/>
        </w:rPr>
      </w:pPr>
      <w:r w:rsidRPr="00542AD5">
        <w:rPr>
          <w:rFonts w:ascii="Calibri" w:hAnsi="Calibri" w:cs="Calibri"/>
          <w:b/>
        </w:rPr>
        <w:t xml:space="preserve">15.00 - </w:t>
      </w:r>
      <w:r w:rsidRPr="00542AD5">
        <w:rPr>
          <w:rFonts w:ascii="Calibri" w:hAnsi="Calibri" w:cs="Calibri"/>
        </w:rPr>
        <w:t>odpolední svačina</w:t>
      </w:r>
    </w:p>
    <w:p w14:paraId="508F0088" w14:textId="30F6BF68" w:rsidR="00F1390B" w:rsidRPr="00542AD5" w:rsidRDefault="00F1390B" w:rsidP="002371A8">
      <w:pPr>
        <w:spacing w:line="360" w:lineRule="auto"/>
        <w:rPr>
          <w:rFonts w:ascii="Calibri" w:hAnsi="Calibri" w:cs="Calibri"/>
        </w:rPr>
      </w:pPr>
      <w:r w:rsidRPr="00542AD5">
        <w:rPr>
          <w:rFonts w:ascii="Calibri" w:hAnsi="Calibri" w:cs="Calibri"/>
          <w:b/>
        </w:rPr>
        <w:t>15.</w:t>
      </w:r>
      <w:r w:rsidR="00805E4E" w:rsidRPr="00542AD5">
        <w:rPr>
          <w:rFonts w:ascii="Calibri" w:hAnsi="Calibri" w:cs="Calibri"/>
          <w:b/>
        </w:rPr>
        <w:t>20</w:t>
      </w:r>
      <w:r w:rsidRPr="00542AD5">
        <w:rPr>
          <w:rFonts w:ascii="Calibri" w:hAnsi="Calibri" w:cs="Calibri"/>
          <w:b/>
        </w:rPr>
        <w:t xml:space="preserve"> - 17.00 - </w:t>
      </w:r>
      <w:r w:rsidRPr="00542AD5">
        <w:rPr>
          <w:rFonts w:ascii="Calibri" w:hAnsi="Calibri" w:cs="Calibri"/>
        </w:rPr>
        <w:t>odpolední činnosti dětí, rozchod domů</w:t>
      </w:r>
    </w:p>
    <w:p w14:paraId="390F1E9B" w14:textId="77777777" w:rsidR="007A5869" w:rsidRPr="00542AD5" w:rsidRDefault="007A5869" w:rsidP="002371A8">
      <w:pPr>
        <w:spacing w:line="360" w:lineRule="auto"/>
        <w:rPr>
          <w:rFonts w:ascii="Calibri" w:hAnsi="Calibri" w:cs="Calibri"/>
        </w:rPr>
      </w:pPr>
    </w:p>
    <w:p w14:paraId="1415E638" w14:textId="295A42AB" w:rsidR="00F1390B" w:rsidRPr="00542AD5" w:rsidRDefault="00805E4E" w:rsidP="00805E4E">
      <w:pPr>
        <w:pStyle w:val="Nadpis1"/>
        <w:rPr>
          <w:rFonts w:ascii="Calibri" w:hAnsi="Calibri" w:cs="Calibri"/>
        </w:rPr>
      </w:pPr>
      <w:bookmarkStart w:id="41" w:name="_Toc208324513"/>
      <w:r w:rsidRPr="00542AD5">
        <w:rPr>
          <w:rFonts w:ascii="Calibri" w:hAnsi="Calibri" w:cs="Calibri"/>
        </w:rPr>
        <w:t>13</w:t>
      </w:r>
      <w:r w:rsidR="00F1390B" w:rsidRPr="00542AD5">
        <w:rPr>
          <w:rFonts w:ascii="Calibri" w:hAnsi="Calibri" w:cs="Calibri"/>
        </w:rPr>
        <w:t>. ORGANIZACE ŠKOLNÍHO STRAVOVÁNÍ</w:t>
      </w:r>
      <w:bookmarkEnd w:id="41"/>
    </w:p>
    <w:p w14:paraId="272DB7E1" w14:textId="77777777" w:rsidR="00F1390B" w:rsidRPr="00542AD5" w:rsidRDefault="00F1390B" w:rsidP="002371A8">
      <w:pPr>
        <w:spacing w:line="360" w:lineRule="auto"/>
        <w:rPr>
          <w:rFonts w:ascii="Calibri" w:hAnsi="Calibri" w:cs="Calibri"/>
          <w:b/>
        </w:rPr>
      </w:pPr>
    </w:p>
    <w:p w14:paraId="1FF3FBCC" w14:textId="0A032E25" w:rsidR="00F1390B" w:rsidRPr="00542AD5" w:rsidRDefault="00805E4E" w:rsidP="00805E4E">
      <w:pPr>
        <w:pStyle w:val="Nadpis2"/>
        <w:jc w:val="left"/>
        <w:rPr>
          <w:rFonts w:ascii="Calibri" w:hAnsi="Calibri" w:cs="Calibri"/>
        </w:rPr>
      </w:pPr>
      <w:bookmarkStart w:id="42" w:name="_Toc208324514"/>
      <w:r w:rsidRPr="00542AD5">
        <w:rPr>
          <w:rFonts w:ascii="Calibri" w:hAnsi="Calibri" w:cs="Calibri"/>
        </w:rPr>
        <w:t xml:space="preserve">13.1. </w:t>
      </w:r>
      <w:r w:rsidR="00F1390B" w:rsidRPr="00542AD5">
        <w:rPr>
          <w:rFonts w:ascii="Calibri" w:hAnsi="Calibri" w:cs="Calibri"/>
        </w:rPr>
        <w:t>Zařízení školního stravování, organizace jeho provozu a rozsah služeb školního stravování</w:t>
      </w:r>
      <w:bookmarkEnd w:id="42"/>
    </w:p>
    <w:p w14:paraId="49E50B54" w14:textId="77777777" w:rsidR="00805E4E" w:rsidRPr="00542AD5" w:rsidRDefault="00805E4E" w:rsidP="00805E4E">
      <w:pPr>
        <w:rPr>
          <w:rFonts w:ascii="Calibri" w:hAnsi="Calibri" w:cs="Calibri"/>
        </w:rPr>
      </w:pPr>
    </w:p>
    <w:p w14:paraId="6E0F7867" w14:textId="0C2AFC5E" w:rsidR="00F1390B" w:rsidRDefault="00F1390B" w:rsidP="00C6279A">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 Školní stravování v mateřské škole zabezpečuje školní kuchyně </w:t>
      </w:r>
      <w:r w:rsidRPr="00542AD5">
        <w:rPr>
          <w:rFonts w:ascii="Calibri" w:hAnsi="Calibri" w:cs="Calibri"/>
          <w:b/>
          <w:szCs w:val="24"/>
          <w:u w:val="single"/>
        </w:rPr>
        <w:t>MŠ Kublov</w:t>
      </w:r>
      <w:r w:rsidRPr="00542AD5">
        <w:rPr>
          <w:rFonts w:ascii="Calibri" w:hAnsi="Calibri" w:cs="Calibri"/>
          <w:szCs w:val="24"/>
        </w:rPr>
        <w:t>.</w:t>
      </w:r>
      <w:r w:rsidRPr="00542AD5">
        <w:rPr>
          <w:rFonts w:ascii="Calibri" w:hAnsi="Calibri" w:cs="Calibri"/>
          <w:szCs w:val="24"/>
        </w:rPr>
        <w:br/>
        <w:t xml:space="preserve"> Při přípravě jídel postupuje školní kuchyně podle Vyhlášky MŠMT č. 107/2005</w:t>
      </w:r>
      <w:r w:rsidRPr="00542AD5">
        <w:rPr>
          <w:rFonts w:ascii="Calibri" w:hAnsi="Calibri" w:cs="Calibri"/>
          <w:szCs w:val="24"/>
        </w:rPr>
        <w:br/>
        <w:t xml:space="preserve"> Sb., o školním stravování (dále jen Vyhláška o školním stravování) a řídí se</w:t>
      </w:r>
      <w:r w:rsidRPr="00542AD5">
        <w:rPr>
          <w:rFonts w:ascii="Calibri" w:hAnsi="Calibri" w:cs="Calibri"/>
          <w:szCs w:val="24"/>
        </w:rPr>
        <w:br/>
        <w:t xml:space="preserve"> platnými výživovými normami a zásadami zdravé výživy</w:t>
      </w:r>
      <w:r w:rsidR="00D94737" w:rsidRPr="00542AD5">
        <w:rPr>
          <w:rFonts w:ascii="Calibri" w:hAnsi="Calibri" w:cs="Calibri"/>
          <w:szCs w:val="24"/>
        </w:rPr>
        <w:t xml:space="preserve"> – především Nutričním doporučením pro výživu dětí předškolního věku.</w:t>
      </w:r>
    </w:p>
    <w:p w14:paraId="0B23911C" w14:textId="0E017B52" w:rsidR="002D092D" w:rsidRDefault="002D092D" w:rsidP="00C6279A">
      <w:pPr>
        <w:pStyle w:val="Odstavecseseznamem"/>
        <w:autoSpaceDE/>
        <w:autoSpaceDN/>
        <w:adjustRightInd/>
        <w:spacing w:line="360" w:lineRule="auto"/>
        <w:ind w:left="0"/>
        <w:rPr>
          <w:rFonts w:ascii="Calibri" w:hAnsi="Calibri" w:cs="Calibri"/>
          <w:szCs w:val="24"/>
        </w:rPr>
      </w:pPr>
      <w:r w:rsidRPr="002D092D">
        <w:rPr>
          <w:rFonts w:ascii="Calibri" w:hAnsi="Calibri" w:cs="Calibri"/>
        </w:rPr>
        <w:t>Zařízení školního stravování umožní dítěti, žákovi nebo studentovi, kterým</w:t>
      </w:r>
      <w:r w:rsidRPr="006C5AD4">
        <w:rPr>
          <w:rFonts w:ascii="Calibri" w:hAnsi="Calibri" w:cs="Calibri"/>
        </w:rPr>
        <w:t xml:space="preserve"> </w:t>
      </w:r>
      <w:r w:rsidRPr="002D092D">
        <w:rPr>
          <w:rFonts w:ascii="Calibri" w:hAnsi="Calibri" w:cs="Calibri"/>
        </w:rPr>
        <w:t>právnická osoba vykonávající činnost školy zajišťuje školní stravování, konzumaci</w:t>
      </w:r>
      <w:r w:rsidRPr="006C5AD4">
        <w:rPr>
          <w:rFonts w:ascii="Calibri" w:hAnsi="Calibri" w:cs="Calibri"/>
        </w:rPr>
        <w:t xml:space="preserve"> </w:t>
      </w:r>
      <w:r w:rsidRPr="002D092D">
        <w:rPr>
          <w:rFonts w:ascii="Calibri" w:hAnsi="Calibri" w:cs="Calibri"/>
        </w:rPr>
        <w:t>vlastního jídla časově a prostorově společně se školním stravováním. Dítěti nebo</w:t>
      </w:r>
      <w:r w:rsidRPr="006C5AD4">
        <w:rPr>
          <w:rFonts w:ascii="Calibri" w:hAnsi="Calibri" w:cs="Calibri"/>
        </w:rPr>
        <w:t xml:space="preserve"> </w:t>
      </w:r>
      <w:r w:rsidRPr="002D092D">
        <w:rPr>
          <w:rFonts w:ascii="Calibri" w:hAnsi="Calibri" w:cs="Calibri"/>
        </w:rPr>
        <w:t>žákovi dále poskytne zařízení školního stravování nezbytnou pomoc při konzumac</w:t>
      </w:r>
      <w:r w:rsidR="006C5AD4" w:rsidRPr="006C5AD4">
        <w:rPr>
          <w:rFonts w:ascii="Calibri" w:hAnsi="Calibri" w:cs="Calibri"/>
        </w:rPr>
        <w:t xml:space="preserve">i </w:t>
      </w:r>
      <w:r w:rsidRPr="006C5AD4">
        <w:rPr>
          <w:rFonts w:ascii="Calibri" w:hAnsi="Calibri" w:cs="Calibri"/>
          <w:szCs w:val="24"/>
        </w:rPr>
        <w:t>vlastního jídla a v souvislosti s ní, pokud tuto pomoc potřebuje.</w:t>
      </w:r>
    </w:p>
    <w:p w14:paraId="4112B757" w14:textId="1EE3754E" w:rsidR="0047298D" w:rsidRPr="0047298D" w:rsidRDefault="007A74EC" w:rsidP="00C6279A">
      <w:pPr>
        <w:pStyle w:val="Odstavecseseznamem"/>
        <w:autoSpaceDE/>
        <w:autoSpaceDN/>
        <w:adjustRightInd/>
        <w:spacing w:line="360" w:lineRule="auto"/>
        <w:ind w:left="0"/>
        <w:rPr>
          <w:rFonts w:ascii="Calibri" w:hAnsi="Calibri" w:cs="Calibri"/>
        </w:rPr>
      </w:pPr>
      <w:r w:rsidRPr="007A74EC">
        <w:rPr>
          <w:rFonts w:ascii="Calibri" w:hAnsi="Calibri" w:cs="Calibri"/>
        </w:rPr>
        <w:t>Konzumace vlastn</w:t>
      </w:r>
      <w:r w:rsidR="00427067">
        <w:rPr>
          <w:rFonts w:ascii="Calibri" w:hAnsi="Calibri" w:cs="Calibri"/>
        </w:rPr>
        <w:t>í</w:t>
      </w:r>
      <w:r w:rsidRPr="007A74EC">
        <w:rPr>
          <w:rFonts w:ascii="Calibri" w:hAnsi="Calibri" w:cs="Calibri"/>
        </w:rPr>
        <w:t>ho j</w:t>
      </w:r>
      <w:r w:rsidR="00427067">
        <w:rPr>
          <w:rFonts w:ascii="Calibri" w:hAnsi="Calibri" w:cs="Calibri"/>
        </w:rPr>
        <w:t>í</w:t>
      </w:r>
      <w:r w:rsidRPr="007A74EC">
        <w:rPr>
          <w:rFonts w:ascii="Calibri" w:hAnsi="Calibri" w:cs="Calibri"/>
        </w:rPr>
        <w:t xml:space="preserve">dla </w:t>
      </w:r>
      <w:r>
        <w:rPr>
          <w:rFonts w:ascii="Calibri" w:hAnsi="Calibri" w:cs="Calibri"/>
        </w:rPr>
        <w:t>bude</w:t>
      </w:r>
      <w:r w:rsidRPr="007A74EC">
        <w:rPr>
          <w:rFonts w:ascii="Calibri" w:hAnsi="Calibri" w:cs="Calibri"/>
        </w:rPr>
        <w:t xml:space="preserve"> umožněna souběžně (časově i prostorově)</w:t>
      </w:r>
      <w:r>
        <w:rPr>
          <w:rFonts w:ascii="Calibri" w:hAnsi="Calibri" w:cs="Calibri"/>
        </w:rPr>
        <w:t xml:space="preserve"> </w:t>
      </w:r>
      <w:r w:rsidRPr="007A74EC">
        <w:rPr>
          <w:rFonts w:ascii="Calibri" w:hAnsi="Calibri" w:cs="Calibri"/>
        </w:rPr>
        <w:t>s konzumaci j</w:t>
      </w:r>
      <w:r w:rsidR="00427067">
        <w:rPr>
          <w:rFonts w:ascii="Calibri" w:hAnsi="Calibri" w:cs="Calibri"/>
        </w:rPr>
        <w:t>í</w:t>
      </w:r>
      <w:r w:rsidRPr="007A74EC">
        <w:rPr>
          <w:rFonts w:ascii="Calibri" w:hAnsi="Calibri" w:cs="Calibri"/>
        </w:rPr>
        <w:t>dla zajišťovan</w:t>
      </w:r>
      <w:r w:rsidR="00427067">
        <w:rPr>
          <w:rFonts w:ascii="Calibri" w:hAnsi="Calibri" w:cs="Calibri"/>
        </w:rPr>
        <w:t>é</w:t>
      </w:r>
      <w:r w:rsidRPr="007A74EC">
        <w:rPr>
          <w:rFonts w:ascii="Calibri" w:hAnsi="Calibri" w:cs="Calibri"/>
        </w:rPr>
        <w:t>ho zař</w:t>
      </w:r>
      <w:r w:rsidR="00427067">
        <w:rPr>
          <w:rFonts w:ascii="Calibri" w:hAnsi="Calibri" w:cs="Calibri"/>
        </w:rPr>
        <w:t>í</w:t>
      </w:r>
      <w:r w:rsidRPr="007A74EC">
        <w:rPr>
          <w:rFonts w:ascii="Calibri" w:hAnsi="Calibri" w:cs="Calibri"/>
        </w:rPr>
        <w:t>zen</w:t>
      </w:r>
      <w:r w:rsidR="00427067">
        <w:rPr>
          <w:rFonts w:ascii="Calibri" w:hAnsi="Calibri" w:cs="Calibri"/>
        </w:rPr>
        <w:t>í</w:t>
      </w:r>
      <w:r w:rsidRPr="007A74EC">
        <w:rPr>
          <w:rFonts w:ascii="Calibri" w:hAnsi="Calibri" w:cs="Calibri"/>
        </w:rPr>
        <w:t>m školn</w:t>
      </w:r>
      <w:r w:rsidR="00427067">
        <w:rPr>
          <w:rFonts w:ascii="Calibri" w:hAnsi="Calibri" w:cs="Calibri"/>
        </w:rPr>
        <w:t>í</w:t>
      </w:r>
      <w:r w:rsidRPr="007A74EC">
        <w:rPr>
          <w:rFonts w:ascii="Calibri" w:hAnsi="Calibri" w:cs="Calibri"/>
        </w:rPr>
        <w:t>ho stravov</w:t>
      </w:r>
      <w:r w:rsidR="00427067">
        <w:rPr>
          <w:rFonts w:ascii="Calibri" w:hAnsi="Calibri" w:cs="Calibri"/>
        </w:rPr>
        <w:t>á</w:t>
      </w:r>
      <w:r w:rsidRPr="007A74EC">
        <w:rPr>
          <w:rFonts w:ascii="Calibri" w:hAnsi="Calibri" w:cs="Calibri"/>
        </w:rPr>
        <w:t>ni pro ostatn</w:t>
      </w:r>
      <w:r w:rsidR="00427067">
        <w:rPr>
          <w:rFonts w:ascii="Calibri" w:hAnsi="Calibri" w:cs="Calibri"/>
        </w:rPr>
        <w:t>í</w:t>
      </w:r>
      <w:r w:rsidRPr="007A74EC">
        <w:rPr>
          <w:rFonts w:ascii="Calibri" w:hAnsi="Calibri" w:cs="Calibri"/>
        </w:rPr>
        <w:t xml:space="preserve"> </w:t>
      </w:r>
      <w:r w:rsidR="008A1110">
        <w:rPr>
          <w:rFonts w:ascii="Calibri" w:hAnsi="Calibri" w:cs="Calibri"/>
        </w:rPr>
        <w:t>strávníky. Z</w:t>
      </w:r>
      <w:r w:rsidR="0047298D" w:rsidRPr="0047298D">
        <w:rPr>
          <w:rFonts w:ascii="Calibri" w:hAnsi="Calibri" w:cs="Calibri"/>
        </w:rPr>
        <w:t>ař</w:t>
      </w:r>
      <w:r w:rsidR="00427067">
        <w:rPr>
          <w:rFonts w:ascii="Calibri" w:hAnsi="Calibri" w:cs="Calibri"/>
        </w:rPr>
        <w:t>í</w:t>
      </w:r>
      <w:r w:rsidR="0047298D" w:rsidRPr="0047298D">
        <w:rPr>
          <w:rFonts w:ascii="Calibri" w:hAnsi="Calibri" w:cs="Calibri"/>
        </w:rPr>
        <w:t>zeni školn</w:t>
      </w:r>
      <w:r w:rsidR="00427067">
        <w:rPr>
          <w:rFonts w:ascii="Calibri" w:hAnsi="Calibri" w:cs="Calibri"/>
        </w:rPr>
        <w:t>í</w:t>
      </w:r>
      <w:r w:rsidR="0047298D" w:rsidRPr="0047298D">
        <w:rPr>
          <w:rFonts w:ascii="Calibri" w:hAnsi="Calibri" w:cs="Calibri"/>
        </w:rPr>
        <w:t>ho stravov</w:t>
      </w:r>
      <w:r w:rsidR="008A1110">
        <w:rPr>
          <w:rFonts w:ascii="Calibri" w:hAnsi="Calibri" w:cs="Calibri"/>
        </w:rPr>
        <w:t>á</w:t>
      </w:r>
      <w:r w:rsidR="0047298D" w:rsidRPr="0047298D">
        <w:rPr>
          <w:rFonts w:ascii="Calibri" w:hAnsi="Calibri" w:cs="Calibri"/>
        </w:rPr>
        <w:t>ni</w:t>
      </w:r>
      <w:r w:rsidR="008A1110">
        <w:rPr>
          <w:rFonts w:ascii="Calibri" w:hAnsi="Calibri" w:cs="Calibri"/>
        </w:rPr>
        <w:t xml:space="preserve"> MŠ Kublov má povinnost </w:t>
      </w:r>
      <w:r w:rsidR="0047298D" w:rsidRPr="0047298D">
        <w:rPr>
          <w:rFonts w:ascii="Calibri" w:hAnsi="Calibri" w:cs="Calibri"/>
        </w:rPr>
        <w:t>poskytnout nezbytnou pomoc při</w:t>
      </w:r>
    </w:p>
    <w:p w14:paraId="640491BE" w14:textId="6D390C91" w:rsidR="008870C7" w:rsidRDefault="0047298D" w:rsidP="00112FF3">
      <w:pPr>
        <w:pStyle w:val="Odstavecseseznamem"/>
        <w:autoSpaceDE/>
        <w:autoSpaceDN/>
        <w:adjustRightInd/>
        <w:spacing w:line="360" w:lineRule="auto"/>
        <w:ind w:left="0"/>
        <w:rPr>
          <w:rFonts w:ascii="Calibri" w:hAnsi="Calibri" w:cs="Calibri"/>
        </w:rPr>
      </w:pPr>
      <w:r w:rsidRPr="0047298D">
        <w:rPr>
          <w:rFonts w:ascii="Calibri" w:hAnsi="Calibri" w:cs="Calibri"/>
        </w:rPr>
        <w:t>konzumaci vlastn</w:t>
      </w:r>
      <w:r w:rsidR="00427067">
        <w:rPr>
          <w:rFonts w:ascii="Calibri" w:hAnsi="Calibri" w:cs="Calibri"/>
        </w:rPr>
        <w:t>í</w:t>
      </w:r>
      <w:r w:rsidRPr="0047298D">
        <w:rPr>
          <w:rFonts w:ascii="Calibri" w:hAnsi="Calibri" w:cs="Calibri"/>
        </w:rPr>
        <w:t>ho j</w:t>
      </w:r>
      <w:r w:rsidR="00427067">
        <w:rPr>
          <w:rFonts w:ascii="Calibri" w:hAnsi="Calibri" w:cs="Calibri"/>
        </w:rPr>
        <w:t>í</w:t>
      </w:r>
      <w:r w:rsidRPr="0047298D">
        <w:rPr>
          <w:rFonts w:ascii="Calibri" w:hAnsi="Calibri" w:cs="Calibri"/>
        </w:rPr>
        <w:t>dla a v souvislosti s</w:t>
      </w:r>
      <w:r w:rsidR="008A1110">
        <w:rPr>
          <w:rFonts w:ascii="Calibri" w:hAnsi="Calibri" w:cs="Calibri"/>
        </w:rPr>
        <w:t> </w:t>
      </w:r>
      <w:r w:rsidRPr="0047298D">
        <w:rPr>
          <w:rFonts w:ascii="Calibri" w:hAnsi="Calibri" w:cs="Calibri"/>
        </w:rPr>
        <w:t>ni</w:t>
      </w:r>
      <w:r w:rsidR="008A1110">
        <w:rPr>
          <w:rFonts w:ascii="Calibri" w:hAnsi="Calibri" w:cs="Calibri"/>
        </w:rPr>
        <w:t xml:space="preserve">. </w:t>
      </w:r>
      <w:r w:rsidR="008870C7" w:rsidRPr="008870C7">
        <w:rPr>
          <w:rFonts w:ascii="Calibri" w:hAnsi="Calibri" w:cs="Calibri"/>
        </w:rPr>
        <w:t>Nezbytn</w:t>
      </w:r>
      <w:r w:rsidR="00427067">
        <w:rPr>
          <w:rFonts w:ascii="Calibri" w:hAnsi="Calibri" w:cs="Calibri"/>
        </w:rPr>
        <w:t>á</w:t>
      </w:r>
      <w:r w:rsidR="008870C7" w:rsidRPr="008870C7">
        <w:rPr>
          <w:rFonts w:ascii="Calibri" w:hAnsi="Calibri" w:cs="Calibri"/>
        </w:rPr>
        <w:t xml:space="preserve"> pomoc nezahrnuje ohřev j</w:t>
      </w:r>
      <w:r w:rsidR="00427067">
        <w:rPr>
          <w:rFonts w:ascii="Calibri" w:hAnsi="Calibri" w:cs="Calibri"/>
        </w:rPr>
        <w:t>í</w:t>
      </w:r>
      <w:r w:rsidR="008870C7" w:rsidRPr="008870C7">
        <w:rPr>
          <w:rFonts w:ascii="Calibri" w:hAnsi="Calibri" w:cs="Calibri"/>
        </w:rPr>
        <w:t>dla ani jeho převzet</w:t>
      </w:r>
      <w:r w:rsidR="00427067">
        <w:rPr>
          <w:rFonts w:ascii="Calibri" w:hAnsi="Calibri" w:cs="Calibri"/>
        </w:rPr>
        <w:t>í</w:t>
      </w:r>
      <w:r w:rsidR="008870C7" w:rsidRPr="008870C7">
        <w:rPr>
          <w:rFonts w:ascii="Calibri" w:hAnsi="Calibri" w:cs="Calibri"/>
        </w:rPr>
        <w:t xml:space="preserve"> a uchov</w:t>
      </w:r>
      <w:r w:rsidR="00427067">
        <w:rPr>
          <w:rFonts w:ascii="Calibri" w:hAnsi="Calibri" w:cs="Calibri"/>
        </w:rPr>
        <w:t>á</w:t>
      </w:r>
      <w:r w:rsidR="008870C7" w:rsidRPr="008870C7">
        <w:rPr>
          <w:rFonts w:ascii="Calibri" w:hAnsi="Calibri" w:cs="Calibri"/>
        </w:rPr>
        <w:t>n</w:t>
      </w:r>
      <w:r w:rsidR="00427067">
        <w:rPr>
          <w:rFonts w:ascii="Calibri" w:hAnsi="Calibri" w:cs="Calibri"/>
        </w:rPr>
        <w:t>í</w:t>
      </w:r>
      <w:r w:rsidR="008870C7" w:rsidRPr="008870C7">
        <w:rPr>
          <w:rFonts w:ascii="Calibri" w:hAnsi="Calibri" w:cs="Calibri"/>
        </w:rPr>
        <w:t xml:space="preserve"> v lednici. </w:t>
      </w:r>
      <w:r w:rsidR="008870C7">
        <w:rPr>
          <w:rFonts w:ascii="Calibri" w:hAnsi="Calibri" w:cs="Calibri"/>
        </w:rPr>
        <w:t>Školní kuchyně Mateřské školy Kublov</w:t>
      </w:r>
      <w:r w:rsidR="00112FF3">
        <w:rPr>
          <w:rFonts w:ascii="Calibri" w:hAnsi="Calibri" w:cs="Calibri"/>
        </w:rPr>
        <w:t xml:space="preserve"> může po dohodě s rodičem dítěte jídlo převzít, uchovat ho v lednici a následně ohřát.</w:t>
      </w:r>
    </w:p>
    <w:p w14:paraId="2236844D" w14:textId="77777777" w:rsidR="00EB406C" w:rsidRDefault="00EB406C" w:rsidP="00112FF3">
      <w:pPr>
        <w:pStyle w:val="Odstavecseseznamem"/>
        <w:autoSpaceDE/>
        <w:autoSpaceDN/>
        <w:adjustRightInd/>
        <w:spacing w:line="360" w:lineRule="auto"/>
        <w:ind w:left="0"/>
        <w:rPr>
          <w:rFonts w:ascii="Calibri" w:hAnsi="Calibri" w:cs="Calibri"/>
        </w:rPr>
      </w:pPr>
    </w:p>
    <w:p w14:paraId="4DFE3627" w14:textId="763DD591" w:rsidR="00482DA8" w:rsidRDefault="00371C34" w:rsidP="00EB406C">
      <w:pPr>
        <w:pStyle w:val="Nadpis2"/>
        <w:jc w:val="left"/>
      </w:pPr>
      <w:bookmarkStart w:id="43" w:name="_Toc208324515"/>
      <w:r>
        <w:lastRenderedPageBreak/>
        <w:t>13.2. Platby za stravné</w:t>
      </w:r>
      <w:bookmarkEnd w:id="43"/>
    </w:p>
    <w:p w14:paraId="6A9F179C" w14:textId="77777777" w:rsidR="00EB406C" w:rsidRDefault="00EB406C" w:rsidP="00EB406C"/>
    <w:p w14:paraId="2C594DCC" w14:textId="1B85D1D4" w:rsidR="00EB406C" w:rsidRPr="00D31525" w:rsidRDefault="005C3B8F" w:rsidP="00D31525">
      <w:pPr>
        <w:spacing w:line="360" w:lineRule="auto"/>
        <w:rPr>
          <w:rFonts w:ascii="Calibri" w:hAnsi="Calibri" w:cs="Calibri"/>
        </w:rPr>
      </w:pPr>
      <w:r w:rsidRPr="00D31525">
        <w:rPr>
          <w:rFonts w:ascii="Calibri" w:hAnsi="Calibri" w:cs="Calibri"/>
        </w:rPr>
        <w:t xml:space="preserve">Od 1.9.2025 </w:t>
      </w:r>
      <w:r w:rsidR="00D31525" w:rsidRPr="00D31525">
        <w:rPr>
          <w:rFonts w:ascii="Calibri" w:hAnsi="Calibri" w:cs="Calibri"/>
        </w:rPr>
        <w:t>platí pro děti stravované v Mateřské škole Kublov tyto finanční normy:</w:t>
      </w:r>
    </w:p>
    <w:p w14:paraId="0155649E" w14:textId="77777777" w:rsidR="00D31525" w:rsidRPr="00D31525" w:rsidRDefault="00D31525" w:rsidP="00D31525">
      <w:pPr>
        <w:spacing w:line="360" w:lineRule="auto"/>
        <w:rPr>
          <w:rFonts w:ascii="Calibri" w:hAnsi="Calibri" w:cs="Calibri"/>
          <w:b/>
        </w:rPr>
      </w:pPr>
      <w:r w:rsidRPr="00D31525">
        <w:rPr>
          <w:rFonts w:ascii="Calibri" w:hAnsi="Calibri" w:cs="Calibri"/>
          <w:b/>
        </w:rPr>
        <w:t>Děti 2-3 roky</w:t>
      </w:r>
    </w:p>
    <w:p w14:paraId="4401BEEA" w14:textId="77777777" w:rsidR="00D31525" w:rsidRPr="00D31525" w:rsidRDefault="00D31525" w:rsidP="00D31525">
      <w:pPr>
        <w:spacing w:line="360" w:lineRule="auto"/>
        <w:rPr>
          <w:rFonts w:ascii="Calibri" w:hAnsi="Calibri" w:cs="Calibri"/>
        </w:rPr>
      </w:pPr>
      <w:r w:rsidRPr="00D31525">
        <w:rPr>
          <w:rFonts w:ascii="Calibri" w:hAnsi="Calibri" w:cs="Calibri"/>
        </w:rPr>
        <w:t xml:space="preserve">Celodenní stravování </w:t>
      </w:r>
    </w:p>
    <w:p w14:paraId="1205F5B9" w14:textId="77777777" w:rsidR="00D31525" w:rsidRPr="00D31525" w:rsidRDefault="00D31525" w:rsidP="00D31525">
      <w:pPr>
        <w:spacing w:line="360" w:lineRule="auto"/>
        <w:rPr>
          <w:rFonts w:ascii="Calibri" w:hAnsi="Calibri" w:cs="Calibri"/>
        </w:rPr>
      </w:pPr>
      <w:r w:rsidRPr="00D31525">
        <w:rPr>
          <w:rFonts w:ascii="Calibri" w:hAnsi="Calibri" w:cs="Calibri"/>
        </w:rPr>
        <w:t xml:space="preserve">přesnídávka…………………………………10 Kč, nápoj 3 Kč </w:t>
      </w:r>
    </w:p>
    <w:p w14:paraId="09B06991" w14:textId="77777777" w:rsidR="00D31525" w:rsidRPr="00D31525" w:rsidRDefault="00D31525" w:rsidP="00D31525">
      <w:pPr>
        <w:spacing w:line="360" w:lineRule="auto"/>
        <w:rPr>
          <w:rFonts w:ascii="Calibri" w:hAnsi="Calibri" w:cs="Calibri"/>
        </w:rPr>
      </w:pPr>
      <w:r w:rsidRPr="00D31525">
        <w:rPr>
          <w:rFonts w:ascii="Calibri" w:hAnsi="Calibri" w:cs="Calibri"/>
        </w:rPr>
        <w:t>oběd………………………………………….  25 Kč nápoj 2 Kč</w:t>
      </w:r>
    </w:p>
    <w:p w14:paraId="4FCE8B5C" w14:textId="77777777" w:rsidR="00D31525" w:rsidRPr="00D31525" w:rsidRDefault="00D31525" w:rsidP="00D31525">
      <w:pPr>
        <w:spacing w:line="360" w:lineRule="auto"/>
        <w:rPr>
          <w:rFonts w:ascii="Calibri" w:hAnsi="Calibri" w:cs="Calibri"/>
        </w:rPr>
      </w:pPr>
      <w:proofErr w:type="spellStart"/>
      <w:r w:rsidRPr="00D31525">
        <w:rPr>
          <w:rFonts w:ascii="Calibri" w:hAnsi="Calibri" w:cs="Calibri"/>
        </w:rPr>
        <w:t>odpol</w:t>
      </w:r>
      <w:proofErr w:type="spellEnd"/>
      <w:r w:rsidRPr="00D31525">
        <w:rPr>
          <w:rFonts w:ascii="Calibri" w:hAnsi="Calibri" w:cs="Calibri"/>
        </w:rPr>
        <w:t>. svačina……………………………. 8 Kč nápoj 2Kč</w:t>
      </w:r>
    </w:p>
    <w:p w14:paraId="41C51E4A" w14:textId="77777777" w:rsidR="00D31525" w:rsidRPr="00D31525" w:rsidRDefault="00D31525" w:rsidP="00D31525">
      <w:pPr>
        <w:spacing w:line="360" w:lineRule="auto"/>
        <w:rPr>
          <w:rFonts w:ascii="Calibri" w:hAnsi="Calibri" w:cs="Calibri"/>
        </w:rPr>
      </w:pPr>
      <w:r w:rsidRPr="00D31525">
        <w:rPr>
          <w:rFonts w:ascii="Calibri" w:hAnsi="Calibri" w:cs="Calibri"/>
        </w:rPr>
        <w:t>/celodenní celkem 50,- polodenní 40,-/</w:t>
      </w:r>
    </w:p>
    <w:p w14:paraId="4227DCDE" w14:textId="77777777" w:rsidR="00D31525" w:rsidRPr="00D31525" w:rsidRDefault="00D31525" w:rsidP="00D31525">
      <w:pPr>
        <w:spacing w:line="360" w:lineRule="auto"/>
        <w:rPr>
          <w:rFonts w:ascii="Calibri" w:hAnsi="Calibri" w:cs="Calibri"/>
          <w:b/>
        </w:rPr>
      </w:pPr>
      <w:r w:rsidRPr="00D31525">
        <w:rPr>
          <w:rFonts w:ascii="Calibri" w:hAnsi="Calibri" w:cs="Calibri"/>
          <w:b/>
        </w:rPr>
        <w:t>Děti 3-6 let</w:t>
      </w:r>
    </w:p>
    <w:p w14:paraId="0E50FE47" w14:textId="77777777" w:rsidR="00D31525" w:rsidRPr="00D31525" w:rsidRDefault="00D31525" w:rsidP="00D31525">
      <w:pPr>
        <w:spacing w:line="360" w:lineRule="auto"/>
        <w:rPr>
          <w:rFonts w:ascii="Calibri" w:hAnsi="Calibri" w:cs="Calibri"/>
        </w:rPr>
      </w:pPr>
      <w:r w:rsidRPr="00D31525">
        <w:rPr>
          <w:rFonts w:ascii="Calibri" w:hAnsi="Calibri" w:cs="Calibri"/>
        </w:rPr>
        <w:t xml:space="preserve">Celodenní stravování </w:t>
      </w:r>
    </w:p>
    <w:p w14:paraId="5437A429" w14:textId="77777777" w:rsidR="00D31525" w:rsidRPr="00D31525" w:rsidRDefault="00D31525" w:rsidP="00D31525">
      <w:pPr>
        <w:spacing w:line="360" w:lineRule="auto"/>
        <w:rPr>
          <w:rFonts w:ascii="Calibri" w:hAnsi="Calibri" w:cs="Calibri"/>
        </w:rPr>
      </w:pPr>
      <w:r w:rsidRPr="00D31525">
        <w:rPr>
          <w:rFonts w:ascii="Calibri" w:hAnsi="Calibri" w:cs="Calibri"/>
        </w:rPr>
        <w:t xml:space="preserve">přesnídávka…………………………………10 Kč, nápoj 3 Kč </w:t>
      </w:r>
    </w:p>
    <w:p w14:paraId="75A1A5D6" w14:textId="77777777" w:rsidR="00D31525" w:rsidRPr="00D31525" w:rsidRDefault="00D31525" w:rsidP="00D31525">
      <w:pPr>
        <w:spacing w:line="360" w:lineRule="auto"/>
        <w:rPr>
          <w:rFonts w:ascii="Calibri" w:hAnsi="Calibri" w:cs="Calibri"/>
        </w:rPr>
      </w:pPr>
      <w:r w:rsidRPr="00D31525">
        <w:rPr>
          <w:rFonts w:ascii="Calibri" w:hAnsi="Calibri" w:cs="Calibri"/>
        </w:rPr>
        <w:t>oběd………………………………………….  25 Kč nápoj 2 Kč</w:t>
      </w:r>
    </w:p>
    <w:p w14:paraId="556406FD" w14:textId="77777777" w:rsidR="00D31525" w:rsidRPr="00D31525" w:rsidRDefault="00D31525" w:rsidP="00D31525">
      <w:pPr>
        <w:spacing w:line="360" w:lineRule="auto"/>
        <w:rPr>
          <w:rFonts w:ascii="Calibri" w:hAnsi="Calibri" w:cs="Calibri"/>
        </w:rPr>
      </w:pPr>
      <w:proofErr w:type="spellStart"/>
      <w:r w:rsidRPr="00D31525">
        <w:rPr>
          <w:rFonts w:ascii="Calibri" w:hAnsi="Calibri" w:cs="Calibri"/>
        </w:rPr>
        <w:t>odpol</w:t>
      </w:r>
      <w:proofErr w:type="spellEnd"/>
      <w:r w:rsidRPr="00D31525">
        <w:rPr>
          <w:rFonts w:ascii="Calibri" w:hAnsi="Calibri" w:cs="Calibri"/>
        </w:rPr>
        <w:t>. svačina……………………………. 8 Kč nápoj 2Kč</w:t>
      </w:r>
    </w:p>
    <w:p w14:paraId="796D08AD" w14:textId="77777777" w:rsidR="00D31525" w:rsidRPr="00D31525" w:rsidRDefault="00D31525" w:rsidP="00D31525">
      <w:pPr>
        <w:spacing w:line="360" w:lineRule="auto"/>
        <w:rPr>
          <w:rFonts w:ascii="Calibri" w:hAnsi="Calibri" w:cs="Calibri"/>
        </w:rPr>
      </w:pPr>
      <w:r w:rsidRPr="00D31525">
        <w:rPr>
          <w:rFonts w:ascii="Calibri" w:hAnsi="Calibri" w:cs="Calibri"/>
        </w:rPr>
        <w:t>/celodenní celkem 50,- polodenní 40,-/</w:t>
      </w:r>
    </w:p>
    <w:p w14:paraId="66F2BCD9" w14:textId="77777777" w:rsidR="00D31525" w:rsidRPr="00D31525" w:rsidRDefault="00D31525" w:rsidP="00D31525">
      <w:pPr>
        <w:spacing w:line="360" w:lineRule="auto"/>
        <w:rPr>
          <w:rFonts w:ascii="Calibri" w:hAnsi="Calibri" w:cs="Calibri"/>
          <w:b/>
        </w:rPr>
      </w:pPr>
      <w:r w:rsidRPr="00D31525">
        <w:rPr>
          <w:rFonts w:ascii="Calibri" w:hAnsi="Calibri" w:cs="Calibri"/>
          <w:b/>
        </w:rPr>
        <w:t>Děti , které ve školním roce dosáhnou věku  7let</w:t>
      </w:r>
    </w:p>
    <w:p w14:paraId="0943AF2C" w14:textId="77777777" w:rsidR="00D31525" w:rsidRPr="00D31525" w:rsidRDefault="00D31525" w:rsidP="00D31525">
      <w:pPr>
        <w:spacing w:line="360" w:lineRule="auto"/>
        <w:rPr>
          <w:rFonts w:ascii="Calibri" w:hAnsi="Calibri" w:cs="Calibri"/>
        </w:rPr>
      </w:pPr>
      <w:r w:rsidRPr="00D31525">
        <w:rPr>
          <w:rFonts w:ascii="Calibri" w:hAnsi="Calibri" w:cs="Calibri"/>
        </w:rPr>
        <w:t xml:space="preserve">Celodenní stravování  </w:t>
      </w:r>
    </w:p>
    <w:p w14:paraId="04A3D267" w14:textId="77777777" w:rsidR="00D31525" w:rsidRPr="00D31525" w:rsidRDefault="00D31525" w:rsidP="00D31525">
      <w:pPr>
        <w:spacing w:line="360" w:lineRule="auto"/>
        <w:rPr>
          <w:rFonts w:ascii="Calibri" w:hAnsi="Calibri" w:cs="Calibri"/>
        </w:rPr>
      </w:pPr>
      <w:r w:rsidRPr="00D31525">
        <w:rPr>
          <w:rFonts w:ascii="Calibri" w:hAnsi="Calibri" w:cs="Calibri"/>
        </w:rPr>
        <w:t>přesnídávka…………………………………13 Kč, nápoj 3 Kč</w:t>
      </w:r>
    </w:p>
    <w:p w14:paraId="1BCB5B5D" w14:textId="77777777" w:rsidR="00D31525" w:rsidRPr="00D31525" w:rsidRDefault="00D31525" w:rsidP="00D31525">
      <w:pPr>
        <w:spacing w:line="360" w:lineRule="auto"/>
        <w:rPr>
          <w:rFonts w:ascii="Calibri" w:hAnsi="Calibri" w:cs="Calibri"/>
        </w:rPr>
      </w:pPr>
      <w:r w:rsidRPr="00D31525">
        <w:rPr>
          <w:rFonts w:ascii="Calibri" w:hAnsi="Calibri" w:cs="Calibri"/>
        </w:rPr>
        <w:t>oběd……………………………………………27 Kč nápoj 2 Kč</w:t>
      </w:r>
    </w:p>
    <w:p w14:paraId="637CBD20" w14:textId="77777777" w:rsidR="00D31525" w:rsidRPr="00D31525" w:rsidRDefault="00D31525" w:rsidP="00D31525">
      <w:pPr>
        <w:spacing w:line="360" w:lineRule="auto"/>
        <w:rPr>
          <w:rFonts w:ascii="Calibri" w:hAnsi="Calibri" w:cs="Calibri"/>
        </w:rPr>
      </w:pPr>
      <w:proofErr w:type="spellStart"/>
      <w:r w:rsidRPr="00D31525">
        <w:rPr>
          <w:rFonts w:ascii="Calibri" w:hAnsi="Calibri" w:cs="Calibri"/>
        </w:rPr>
        <w:t>odpol</w:t>
      </w:r>
      <w:proofErr w:type="spellEnd"/>
      <w:r w:rsidRPr="00D31525">
        <w:rPr>
          <w:rFonts w:ascii="Calibri" w:hAnsi="Calibri" w:cs="Calibri"/>
        </w:rPr>
        <w:t>. svačina……………………………….9Kč, nápoj 1Kč</w:t>
      </w:r>
    </w:p>
    <w:p w14:paraId="43705342" w14:textId="77777777" w:rsidR="00D31525" w:rsidRPr="00D31525" w:rsidRDefault="00D31525" w:rsidP="00D31525">
      <w:pPr>
        <w:spacing w:line="360" w:lineRule="auto"/>
        <w:rPr>
          <w:rFonts w:ascii="Calibri" w:hAnsi="Calibri" w:cs="Calibri"/>
        </w:rPr>
      </w:pPr>
      <w:r w:rsidRPr="00D31525">
        <w:rPr>
          <w:rFonts w:ascii="Calibri" w:hAnsi="Calibri" w:cs="Calibri"/>
        </w:rPr>
        <w:t>/celodenní celkem 55,- polodenní 45,-/</w:t>
      </w:r>
    </w:p>
    <w:p w14:paraId="6AE57F66" w14:textId="77777777" w:rsidR="00D31525" w:rsidRDefault="00D31525" w:rsidP="00EB406C"/>
    <w:p w14:paraId="6436A5D4" w14:textId="77777777" w:rsidR="00D31525" w:rsidRDefault="00D31525" w:rsidP="00EB406C"/>
    <w:p w14:paraId="3EA4A2B2" w14:textId="77777777" w:rsidR="00D31525" w:rsidRPr="00EB406C" w:rsidRDefault="00D31525" w:rsidP="00EB406C"/>
    <w:p w14:paraId="43F95E08" w14:textId="77777777" w:rsidR="00EB406C" w:rsidRPr="00EB406C" w:rsidRDefault="00EB406C" w:rsidP="00EB406C"/>
    <w:p w14:paraId="57688CBE" w14:textId="13D9C832" w:rsidR="00F1390B" w:rsidRPr="00542AD5" w:rsidRDefault="00396955" w:rsidP="00482DA8">
      <w:pPr>
        <w:pStyle w:val="Nadpis1"/>
        <w:rPr>
          <w:rFonts w:ascii="Calibri" w:hAnsi="Calibri" w:cs="Calibri"/>
        </w:rPr>
      </w:pPr>
      <w:bookmarkStart w:id="44" w:name="_Toc208324516"/>
      <w:r w:rsidRPr="00542AD5">
        <w:rPr>
          <w:rFonts w:ascii="Calibri" w:hAnsi="Calibri" w:cs="Calibri"/>
        </w:rPr>
        <w:t>1</w:t>
      </w:r>
      <w:r w:rsidR="00482DA8" w:rsidRPr="00542AD5">
        <w:rPr>
          <w:rFonts w:ascii="Calibri" w:hAnsi="Calibri" w:cs="Calibri"/>
        </w:rPr>
        <w:t>4</w:t>
      </w:r>
      <w:r w:rsidR="00F1390B" w:rsidRPr="00542AD5">
        <w:rPr>
          <w:rFonts w:ascii="Calibri" w:hAnsi="Calibri" w:cs="Calibri"/>
        </w:rPr>
        <w:t>.PODMÍNKY ZAJIŠTĚNÍ BEZPEČNOSTI A OCHRANY ZDRAVÍ DĚTÍ A JEJICH OCHRANY PŘED SOCIÁLNĚ PATOLOGICKÝMI JEVY A PŘED PROJEVY DISKRIMINACE, NEPŘÁTELSTVÍ NEBO NÁSILÍ</w:t>
      </w:r>
      <w:bookmarkEnd w:id="44"/>
    </w:p>
    <w:p w14:paraId="60EC28DE" w14:textId="77777777" w:rsidR="00F1390B" w:rsidRPr="00542AD5" w:rsidRDefault="00F1390B" w:rsidP="002371A8">
      <w:pPr>
        <w:spacing w:line="360" w:lineRule="auto"/>
        <w:rPr>
          <w:rFonts w:ascii="Calibri" w:hAnsi="Calibri" w:cs="Calibri"/>
          <w:b/>
        </w:rPr>
      </w:pPr>
    </w:p>
    <w:p w14:paraId="5EE8B04D" w14:textId="7EE7E9B3" w:rsidR="00F1390B" w:rsidRDefault="00482DA8" w:rsidP="00482DA8">
      <w:pPr>
        <w:pStyle w:val="Nadpis2"/>
        <w:jc w:val="left"/>
        <w:rPr>
          <w:rFonts w:ascii="Calibri" w:hAnsi="Calibri" w:cs="Calibri"/>
        </w:rPr>
      </w:pPr>
      <w:bookmarkStart w:id="45" w:name="_Toc208324517"/>
      <w:r w:rsidRPr="00542AD5">
        <w:rPr>
          <w:rFonts w:ascii="Calibri" w:hAnsi="Calibri" w:cs="Calibri"/>
        </w:rPr>
        <w:t xml:space="preserve">14.1. </w:t>
      </w:r>
      <w:r w:rsidR="00F1390B" w:rsidRPr="00542AD5">
        <w:rPr>
          <w:rFonts w:ascii="Calibri" w:hAnsi="Calibri" w:cs="Calibri"/>
        </w:rPr>
        <w:t>Péče o zdraví a bezpečnost dětí při vzdělávání</w:t>
      </w:r>
      <w:bookmarkEnd w:id="45"/>
    </w:p>
    <w:p w14:paraId="70C76052" w14:textId="77777777" w:rsidR="00906421" w:rsidRPr="00906421" w:rsidRDefault="00906421" w:rsidP="00906421"/>
    <w:p w14:paraId="1FC06A25"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Dohled nad bezpečností dětí po celou dobu jejich vzdělávání v mateřské škole vykonávají učitelky a to od doby převzetí dítěte do doby předání dítěte zákonnému zástupci nebo jím pověřené osobě.</w:t>
      </w:r>
    </w:p>
    <w:p w14:paraId="33B4BDB2"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Při specifických činnostech, například sportovních činnostech nebo při pobytu dětí v prostoru náročném na bezpečnost bude o bezpečnost dětí pečovat navíc další pedagogický pracovník, </w:t>
      </w:r>
      <w:r w:rsidRPr="00542AD5">
        <w:rPr>
          <w:rFonts w:ascii="Calibri" w:hAnsi="Calibri" w:cs="Calibri"/>
          <w:szCs w:val="24"/>
        </w:rPr>
        <w:lastRenderedPageBreak/>
        <w:t>ve výjimečných případech jiná zletilá osoba, která je způsobilá k právním úkonům a která je v pracovním vztahu k MŠ.</w:t>
      </w:r>
    </w:p>
    <w:p w14:paraId="37DE2E9B"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Rodiče nedávají dětem do MŠ jídlo a pití – pouze ve výjimečných případech pokud je o to škola požádá (např. pití na výlet).</w:t>
      </w:r>
    </w:p>
    <w:p w14:paraId="54789A04" w14:textId="77777777" w:rsidR="00D94737" w:rsidRPr="00542AD5" w:rsidRDefault="00D94737" w:rsidP="002371A8">
      <w:pPr>
        <w:pStyle w:val="Odstavecseseznamem"/>
        <w:overflowPunct/>
        <w:autoSpaceDE/>
        <w:autoSpaceDN/>
        <w:adjustRightInd/>
        <w:spacing w:line="360" w:lineRule="auto"/>
        <w:ind w:left="0"/>
        <w:rPr>
          <w:rFonts w:ascii="Calibri" w:hAnsi="Calibri" w:cs="Calibri"/>
          <w:b/>
          <w:szCs w:val="24"/>
          <w:u w:val="single"/>
        </w:rPr>
      </w:pPr>
    </w:p>
    <w:p w14:paraId="61AEBB16" w14:textId="702A4752" w:rsidR="00F1390B" w:rsidRPr="00542AD5" w:rsidRDefault="00482DA8" w:rsidP="00482DA8">
      <w:pPr>
        <w:pStyle w:val="Nadpis2"/>
        <w:jc w:val="left"/>
        <w:rPr>
          <w:rFonts w:ascii="Calibri" w:hAnsi="Calibri" w:cs="Calibri"/>
        </w:rPr>
      </w:pPr>
      <w:bookmarkStart w:id="46" w:name="_Toc208324518"/>
      <w:r w:rsidRPr="00542AD5">
        <w:rPr>
          <w:rFonts w:ascii="Calibri" w:hAnsi="Calibri" w:cs="Calibri"/>
        </w:rPr>
        <w:t xml:space="preserve">14.2. </w:t>
      </w:r>
      <w:r w:rsidR="00F1390B" w:rsidRPr="00542AD5">
        <w:rPr>
          <w:rFonts w:ascii="Calibri" w:hAnsi="Calibri" w:cs="Calibri"/>
        </w:rPr>
        <w:t>Zásady bezpečnosti uplatňované při práci s</w:t>
      </w:r>
      <w:r w:rsidRPr="00542AD5">
        <w:rPr>
          <w:rFonts w:ascii="Calibri" w:hAnsi="Calibri" w:cs="Calibri"/>
        </w:rPr>
        <w:t> </w:t>
      </w:r>
      <w:r w:rsidR="00F1390B" w:rsidRPr="00542AD5">
        <w:rPr>
          <w:rFonts w:ascii="Calibri" w:hAnsi="Calibri" w:cs="Calibri"/>
        </w:rPr>
        <w:t>dětmi</w:t>
      </w:r>
      <w:bookmarkEnd w:id="46"/>
    </w:p>
    <w:p w14:paraId="6D085EBA" w14:textId="77777777" w:rsidR="00482DA8" w:rsidRPr="00542AD5" w:rsidRDefault="00482DA8" w:rsidP="00482DA8">
      <w:pPr>
        <w:rPr>
          <w:rFonts w:ascii="Calibri" w:hAnsi="Calibri" w:cs="Calibri"/>
        </w:rPr>
      </w:pPr>
    </w:p>
    <w:p w14:paraId="074C1F7A"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Při vzdělávání dětí dodržují pedagogičtí pracovníci pravidla a zásady bezpečnosti a ochrany zdraví při práci, které pro tuto oblast stanoví platná školská pracovněprávní legislativa.</w:t>
      </w:r>
    </w:p>
    <w:p w14:paraId="0E602EB1"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Zejména při specifických činnostech, které vyžadují zvýšený dohled </w:t>
      </w:r>
      <w:r w:rsidRPr="00542AD5">
        <w:rPr>
          <w:rFonts w:ascii="Calibri" w:hAnsi="Calibri" w:cs="Calibri"/>
          <w:szCs w:val="24"/>
        </w:rPr>
        <w:br/>
        <w:t>na bezpečnost dětí, dodržují pracovníci následující zásady při přesunu dětí při pobytu mimo území mateřské školy po pozemních komunikacích.</w:t>
      </w:r>
    </w:p>
    <w:p w14:paraId="1AEBE597"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b/>
          <w:szCs w:val="24"/>
          <w:u w:val="single"/>
        </w:rPr>
        <w:t>Přístupnost školy</w:t>
      </w:r>
      <w:r w:rsidRPr="00542AD5">
        <w:rPr>
          <w:rFonts w:ascii="Calibri" w:hAnsi="Calibri" w:cs="Calibri"/>
          <w:szCs w:val="24"/>
        </w:rPr>
        <w:t xml:space="preserve"> - z bezpečnostních důvodů je mateřská škola stále uzavřena, vstup je zabezpečen přes kamerový systém. </w:t>
      </w:r>
    </w:p>
    <w:p w14:paraId="66D3888D"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b/>
          <w:szCs w:val="24"/>
          <w:u w:val="single"/>
        </w:rPr>
        <w:t>Zdravotní stav dětí</w:t>
      </w:r>
      <w:r w:rsidRPr="00542AD5">
        <w:rPr>
          <w:rFonts w:ascii="Calibri" w:hAnsi="Calibri" w:cs="Calibri"/>
          <w:szCs w:val="24"/>
        </w:rPr>
        <w:t xml:space="preserve"> - do mateřské školy přivádí rodiče </w:t>
      </w:r>
      <w:r w:rsidRPr="00542AD5">
        <w:rPr>
          <w:rFonts w:ascii="Calibri" w:hAnsi="Calibri" w:cs="Calibri"/>
          <w:b/>
          <w:szCs w:val="24"/>
        </w:rPr>
        <w:t>pouze děti zdravé.</w:t>
      </w:r>
      <w:r w:rsidRPr="00542AD5">
        <w:rPr>
          <w:rFonts w:ascii="Calibri" w:hAnsi="Calibri" w:cs="Calibri"/>
          <w:szCs w:val="24"/>
        </w:rPr>
        <w:t xml:space="preserve"> </w:t>
      </w:r>
      <w:r w:rsidRPr="00542AD5">
        <w:rPr>
          <w:rFonts w:ascii="Calibri" w:hAnsi="Calibri" w:cs="Calibri"/>
          <w:b/>
          <w:szCs w:val="24"/>
        </w:rPr>
        <w:t>Nemohou být přijaty děti s léky nebo nedoléčené.</w:t>
      </w:r>
      <w:r w:rsidRPr="00542AD5">
        <w:rPr>
          <w:rFonts w:ascii="Calibri" w:hAnsi="Calibri" w:cs="Calibri"/>
          <w:szCs w:val="24"/>
        </w:rPr>
        <w:t xml:space="preserve"> Kašel, rýma, průjem, zvracení, červené spojivky očí a podobné příznaky jsou příznaky nemoci, </w:t>
      </w:r>
      <w:r w:rsidRPr="00542AD5">
        <w:rPr>
          <w:rFonts w:ascii="Calibri" w:hAnsi="Calibri" w:cs="Calibri"/>
          <w:szCs w:val="24"/>
        </w:rPr>
        <w:br/>
        <w:t xml:space="preserve">i když dítě nemá teplotu. </w:t>
      </w:r>
      <w:r w:rsidRPr="00542AD5">
        <w:rPr>
          <w:rFonts w:ascii="Calibri" w:hAnsi="Calibri" w:cs="Calibri"/>
          <w:b/>
          <w:szCs w:val="24"/>
        </w:rPr>
        <w:t>Na alergii nebo astma rodiče upozorní, zapíší tuto skutečnost do evidenčního listu dítěte.</w:t>
      </w:r>
    </w:p>
    <w:p w14:paraId="5C2A79FD"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Zejména vzhledem k ochraně zdraví ostatních dětí může učitelka, pokud má při přebírání dítěte podezření, že dítě není zdravé, požádat o doložení zdravotní způsobilosti dítěte ke vzdělávání formou předložení potvrzení od ošetřujícího lékaře. Dítě pak bude přijato ke vzdělávání, pouze pokud lékař vystaví potvrzení, že se dítě může bez omezení účastnit vzdělávání v MŠ.</w:t>
      </w:r>
    </w:p>
    <w:p w14:paraId="6496C6E9"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Při zjištění nebo důvodném podezření na infekční onemocnění, které se objeví během dne v MŠ, jsou zákonní zástupci informováni a požádáni, aby si dítě vyzvedli v co nejkratším možném čase.</w:t>
      </w:r>
    </w:p>
    <w:p w14:paraId="0759B6FC"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V případě, že dítě během dne vykazuje známky akutního onemocnění, zajistí vedení MŠ dohled dospělé osoby a izolaci dítěte od ostatních dětí do příchodu zákonného zástupce.</w:t>
      </w:r>
    </w:p>
    <w:p w14:paraId="17CD88F6"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Ve vnějších i vnitřních prostorách školy je zákaz kouření.</w:t>
      </w:r>
    </w:p>
    <w:p w14:paraId="430C0DAC"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bCs/>
          <w:szCs w:val="24"/>
        </w:rPr>
        <w:t xml:space="preserve">Pokud se </w:t>
      </w:r>
      <w:r w:rsidRPr="00542AD5">
        <w:rPr>
          <w:rFonts w:ascii="Calibri" w:hAnsi="Calibri" w:cs="Calibri"/>
          <w:b/>
          <w:bCs/>
          <w:szCs w:val="24"/>
          <w:u w:val="single"/>
        </w:rPr>
        <w:t>školní akce</w:t>
      </w:r>
      <w:r w:rsidRPr="00542AD5">
        <w:rPr>
          <w:rFonts w:ascii="Calibri" w:hAnsi="Calibri" w:cs="Calibri"/>
          <w:bCs/>
          <w:szCs w:val="24"/>
        </w:rPr>
        <w:t xml:space="preserve"> s rodiči konají nad rámec provozní doby školy (např. besídky, společná setkání, rozloučení s předškoláky, zahradní slavnosti), zodpovídají za své děti rodiče.</w:t>
      </w:r>
    </w:p>
    <w:p w14:paraId="40756430"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lastRenderedPageBreak/>
        <w:t xml:space="preserve">Všichni zaměstnanci jsou povinni okamžitě </w:t>
      </w:r>
      <w:r w:rsidRPr="00542AD5">
        <w:rPr>
          <w:rFonts w:ascii="Calibri" w:hAnsi="Calibri" w:cs="Calibri"/>
          <w:b/>
          <w:bCs/>
          <w:szCs w:val="24"/>
        </w:rPr>
        <w:t>poskytnout první pomoc</w:t>
      </w:r>
      <w:r w:rsidRPr="00542AD5">
        <w:rPr>
          <w:rFonts w:ascii="Calibri" w:hAnsi="Calibri" w:cs="Calibri"/>
          <w:szCs w:val="24"/>
        </w:rPr>
        <w:t xml:space="preserve"> při jakémkoliv úraze, v případě potřeby přivolají lékařskou pomoc, v nezbytně nutném případě zajistí převoz zraněného do zdravotnického zařízení. Zároveň jsou povinni bezodkladně informovat ředitelku školy a zákonné zástupce dítěte. Každý úraz je zaznamenán do „Knihy úrazů“, taktéž výskyt klíšťat s popisem místa nálezu. </w:t>
      </w:r>
    </w:p>
    <w:p w14:paraId="72916412"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V ostatních otázkách BOZP se škola řídí svojí směrnicí k BOZP, která metodicky vychází z Metodického pokynu MŠMT k zajištění bezpečnosti </w:t>
      </w:r>
      <w:r w:rsidRPr="00542AD5">
        <w:rPr>
          <w:rFonts w:ascii="Calibri" w:hAnsi="Calibri" w:cs="Calibri"/>
          <w:szCs w:val="24"/>
        </w:rPr>
        <w:br/>
        <w:t>a ochrany zdraví dětí, žáků a studentů ve školách a školských zařízeních zřizovaných Ministerstvem školství, mládeže a tělovýchovy ze dne</w:t>
      </w:r>
      <w:r w:rsidRPr="00542AD5">
        <w:rPr>
          <w:rFonts w:ascii="Calibri" w:hAnsi="Calibri" w:cs="Calibri"/>
          <w:szCs w:val="24"/>
        </w:rPr>
        <w:br/>
        <w:t xml:space="preserve"> 22. 12. 2005 v platném znění. </w:t>
      </w:r>
    </w:p>
    <w:p w14:paraId="4084F1C0" w14:textId="77777777" w:rsidR="00995CA8" w:rsidRPr="00542AD5" w:rsidRDefault="00995CA8" w:rsidP="002371A8">
      <w:pPr>
        <w:pStyle w:val="Odstavecseseznamem"/>
        <w:overflowPunct/>
        <w:autoSpaceDE/>
        <w:autoSpaceDN/>
        <w:adjustRightInd/>
        <w:spacing w:line="360" w:lineRule="auto"/>
        <w:ind w:left="0"/>
        <w:rPr>
          <w:rFonts w:ascii="Calibri" w:hAnsi="Calibri" w:cs="Calibri"/>
          <w:szCs w:val="24"/>
        </w:rPr>
      </w:pPr>
    </w:p>
    <w:p w14:paraId="4EB8F030" w14:textId="66CA626D" w:rsidR="00F1390B" w:rsidRPr="00542AD5" w:rsidRDefault="00482DA8" w:rsidP="00995CA8">
      <w:pPr>
        <w:pStyle w:val="Nadpis2"/>
        <w:jc w:val="left"/>
        <w:rPr>
          <w:rFonts w:ascii="Calibri" w:hAnsi="Calibri" w:cs="Calibri"/>
        </w:rPr>
      </w:pPr>
      <w:bookmarkStart w:id="47" w:name="_Toc208324519"/>
      <w:r w:rsidRPr="00542AD5">
        <w:rPr>
          <w:rFonts w:ascii="Calibri" w:hAnsi="Calibri" w:cs="Calibri"/>
        </w:rPr>
        <w:t xml:space="preserve">14.3. </w:t>
      </w:r>
      <w:r w:rsidR="00F1390B" w:rsidRPr="00542AD5">
        <w:rPr>
          <w:rFonts w:ascii="Calibri" w:hAnsi="Calibri" w:cs="Calibri"/>
        </w:rPr>
        <w:t xml:space="preserve">Ochrana před </w:t>
      </w:r>
      <w:r w:rsidR="00F1390B" w:rsidRPr="00542AD5">
        <w:rPr>
          <w:rFonts w:ascii="Calibri" w:hAnsi="Calibri" w:cs="Calibri"/>
          <w:u w:val="single"/>
        </w:rPr>
        <w:t>sociálně patologickými jevy</w:t>
      </w:r>
      <w:r w:rsidR="00F1390B" w:rsidRPr="00542AD5">
        <w:rPr>
          <w:rFonts w:ascii="Calibri" w:hAnsi="Calibri" w:cs="Calibri"/>
        </w:rPr>
        <w:t xml:space="preserve"> a před projevy diskriminace, nepřátelství nebo násilí</w:t>
      </w:r>
      <w:bookmarkEnd w:id="47"/>
    </w:p>
    <w:p w14:paraId="01D6F0BD" w14:textId="77777777" w:rsidR="00995CA8" w:rsidRPr="00542AD5" w:rsidRDefault="00995CA8" w:rsidP="00995CA8">
      <w:pPr>
        <w:rPr>
          <w:rFonts w:ascii="Calibri" w:hAnsi="Calibri" w:cs="Calibri"/>
        </w:rPr>
      </w:pPr>
    </w:p>
    <w:p w14:paraId="27E33FC6"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w:t>
      </w:r>
      <w:r w:rsidRPr="00542AD5">
        <w:rPr>
          <w:rFonts w:ascii="Calibri" w:hAnsi="Calibri" w:cs="Calibri"/>
          <w:szCs w:val="24"/>
        </w:rPr>
        <w:br/>
        <w:t>a jsou jim vysvětlována pozitiva zdravého životního stylu.</w:t>
      </w:r>
    </w:p>
    <w:p w14:paraId="54125CB4"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w:t>
      </w:r>
    </w:p>
    <w:p w14:paraId="5F7B540F"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Důležitým prvkem prevence v této oblasti je i vytvoření příznivého sociálního klimatu mezi dětmi navzájem, mezi dětmi a pedagogickými pracovníky a mezi pedagogickými pracovníky a zákonnými zástupci dětí.</w:t>
      </w:r>
    </w:p>
    <w:p w14:paraId="1954A828" w14:textId="77777777" w:rsidR="00F1390B" w:rsidRDefault="00F1390B"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Osobám pod vlivem alkoholu a drog je vstup do objektu MŠ přísně zakázán.</w:t>
      </w:r>
    </w:p>
    <w:p w14:paraId="7C78EB2C" w14:textId="77777777" w:rsidR="006C2587" w:rsidRDefault="006C2587" w:rsidP="002371A8">
      <w:pPr>
        <w:pStyle w:val="Odstavecseseznamem"/>
        <w:overflowPunct/>
        <w:autoSpaceDE/>
        <w:autoSpaceDN/>
        <w:adjustRightInd/>
        <w:spacing w:line="360" w:lineRule="auto"/>
        <w:ind w:left="0"/>
        <w:rPr>
          <w:rFonts w:ascii="Calibri" w:hAnsi="Calibri" w:cs="Calibri"/>
          <w:szCs w:val="24"/>
        </w:rPr>
      </w:pPr>
    </w:p>
    <w:p w14:paraId="7076FBCB" w14:textId="4DC61F8E" w:rsidR="001B235B" w:rsidRDefault="006C2587" w:rsidP="004754A5">
      <w:pPr>
        <w:pStyle w:val="Nadpis2"/>
        <w:jc w:val="left"/>
      </w:pPr>
      <w:bookmarkStart w:id="48" w:name="_Toc208324520"/>
      <w:r>
        <w:t>14.4. Poradenské služby zajišťované školou</w:t>
      </w:r>
      <w:bookmarkEnd w:id="48"/>
    </w:p>
    <w:p w14:paraId="0108BC2C" w14:textId="77777777" w:rsidR="004754A5" w:rsidRPr="004754A5" w:rsidRDefault="004754A5" w:rsidP="004754A5"/>
    <w:p w14:paraId="30CD8972" w14:textId="6346F414" w:rsidR="009075C5" w:rsidRPr="009075C5" w:rsidRDefault="009075C5" w:rsidP="00251C38">
      <w:pPr>
        <w:pStyle w:val="Odstavecseseznamem"/>
        <w:spacing w:line="360" w:lineRule="auto"/>
        <w:ind w:left="0"/>
        <w:rPr>
          <w:rFonts w:ascii="Calibri" w:hAnsi="Calibri" w:cs="Calibri"/>
        </w:rPr>
      </w:pPr>
      <w:r w:rsidRPr="009075C5">
        <w:rPr>
          <w:rFonts w:ascii="Calibri" w:hAnsi="Calibri" w:cs="Calibri"/>
        </w:rPr>
        <w:lastRenderedPageBreak/>
        <w:t>Mateřsk</w:t>
      </w:r>
      <w:r w:rsidR="00251C38">
        <w:rPr>
          <w:rFonts w:ascii="Calibri" w:hAnsi="Calibri" w:cs="Calibri"/>
        </w:rPr>
        <w:t>á</w:t>
      </w:r>
      <w:r w:rsidRPr="009075C5">
        <w:rPr>
          <w:rFonts w:ascii="Calibri" w:hAnsi="Calibri" w:cs="Calibri"/>
        </w:rPr>
        <w:t xml:space="preserve"> škol</w:t>
      </w:r>
      <w:r w:rsidR="00251C38">
        <w:rPr>
          <w:rFonts w:ascii="Calibri" w:hAnsi="Calibri" w:cs="Calibri"/>
        </w:rPr>
        <w:t xml:space="preserve">a Kublov </w:t>
      </w:r>
      <w:r w:rsidRPr="009075C5">
        <w:rPr>
          <w:rFonts w:ascii="Calibri" w:hAnsi="Calibri" w:cs="Calibri"/>
        </w:rPr>
        <w:t>poskytuj</w:t>
      </w:r>
      <w:r w:rsidR="00251C38">
        <w:rPr>
          <w:rFonts w:ascii="Calibri" w:hAnsi="Calibri" w:cs="Calibri"/>
        </w:rPr>
        <w:t>e</w:t>
      </w:r>
      <w:r w:rsidRPr="009075C5">
        <w:rPr>
          <w:rFonts w:ascii="Calibri" w:hAnsi="Calibri" w:cs="Calibri"/>
        </w:rPr>
        <w:t xml:space="preserve"> rodičům dítěte poradenské služby v oblasti pedagogické podpory rozvoje dítěte, poskytuj</w:t>
      </w:r>
      <w:r w:rsidR="00F404E7">
        <w:rPr>
          <w:rFonts w:ascii="Calibri" w:hAnsi="Calibri" w:cs="Calibri"/>
        </w:rPr>
        <w:t>e</w:t>
      </w:r>
      <w:r w:rsidRPr="009075C5">
        <w:rPr>
          <w:rFonts w:ascii="Calibri" w:hAnsi="Calibri" w:cs="Calibri"/>
        </w:rPr>
        <w:t xml:space="preserve"> rodičům informace o dostupných odborných poradenských a dalších službách, které jsou zaměřené na prosazování zájmů dítěte a podporu jeho zdárného vývoje a rozvoje a podporu jeho přípravy na povinné vzdělávání. </w:t>
      </w:r>
    </w:p>
    <w:p w14:paraId="5DDE6E99" w14:textId="77777777" w:rsidR="002E4D22" w:rsidRDefault="009075C5" w:rsidP="00F404E7">
      <w:pPr>
        <w:pStyle w:val="Odstavecseseznamem"/>
        <w:spacing w:line="360" w:lineRule="auto"/>
        <w:ind w:left="0"/>
        <w:rPr>
          <w:rFonts w:ascii="Calibri" w:hAnsi="Calibri" w:cs="Calibri"/>
        </w:rPr>
      </w:pPr>
      <w:r w:rsidRPr="009075C5">
        <w:rPr>
          <w:rFonts w:ascii="Calibri" w:hAnsi="Calibri" w:cs="Calibri"/>
        </w:rPr>
        <w:t>Mateřská škola </w:t>
      </w:r>
      <w:r w:rsidR="00F404E7">
        <w:rPr>
          <w:rFonts w:ascii="Calibri" w:hAnsi="Calibri" w:cs="Calibri"/>
        </w:rPr>
        <w:t xml:space="preserve">Kublov </w:t>
      </w:r>
      <w:r w:rsidRPr="009075C5">
        <w:rPr>
          <w:rFonts w:ascii="Calibri" w:hAnsi="Calibri" w:cs="Calibri"/>
        </w:rPr>
        <w:t>spolupracuje </w:t>
      </w:r>
      <w:r w:rsidR="002E4D22" w:rsidRPr="004754A5">
        <w:rPr>
          <w:rFonts w:ascii="Calibri" w:hAnsi="Calibri" w:cs="Calibri"/>
        </w:rPr>
        <w:t>především</w:t>
      </w:r>
      <w:r w:rsidR="002E4D22">
        <w:rPr>
          <w:rFonts w:ascii="Calibri" w:hAnsi="Calibri" w:cs="Calibri"/>
          <w:b/>
          <w:bCs/>
        </w:rPr>
        <w:t xml:space="preserve"> </w:t>
      </w:r>
      <w:r w:rsidRPr="009075C5">
        <w:rPr>
          <w:rFonts w:ascii="Calibri" w:hAnsi="Calibri" w:cs="Calibri"/>
        </w:rPr>
        <w:t>s</w:t>
      </w:r>
    </w:p>
    <w:p w14:paraId="13EE43C0" w14:textId="2CA5E73C" w:rsidR="002E4D22" w:rsidRPr="004754A5" w:rsidRDefault="00F404E7" w:rsidP="00F404E7">
      <w:pPr>
        <w:pStyle w:val="Odstavecseseznamem"/>
        <w:spacing w:line="360" w:lineRule="auto"/>
        <w:ind w:left="0"/>
        <w:rPr>
          <w:rFonts w:ascii="Calibri" w:hAnsi="Calibri" w:cs="Calibri"/>
          <w:b/>
          <w:bCs/>
        </w:rPr>
      </w:pPr>
      <w:r w:rsidRPr="004754A5">
        <w:rPr>
          <w:rFonts w:ascii="Calibri" w:hAnsi="Calibri" w:cs="Calibri"/>
          <w:b/>
          <w:bCs/>
        </w:rPr>
        <w:t>P</w:t>
      </w:r>
      <w:r w:rsidR="009075C5" w:rsidRPr="009075C5">
        <w:rPr>
          <w:rFonts w:ascii="Calibri" w:hAnsi="Calibri" w:cs="Calibri"/>
          <w:b/>
          <w:bCs/>
        </w:rPr>
        <w:t>edagogicko-psychologickou poradnou</w:t>
      </w:r>
      <w:r w:rsidRPr="004754A5">
        <w:rPr>
          <w:rFonts w:ascii="Calibri" w:hAnsi="Calibri" w:cs="Calibri"/>
          <w:b/>
          <w:bCs/>
        </w:rPr>
        <w:t xml:space="preserve"> v Hořovicích </w:t>
      </w:r>
    </w:p>
    <w:p w14:paraId="21067FED" w14:textId="7A79CA36" w:rsidR="00F404E7" w:rsidRDefault="002E4D22" w:rsidP="00F404E7">
      <w:pPr>
        <w:pStyle w:val="Odstavecseseznamem"/>
        <w:spacing w:line="360" w:lineRule="auto"/>
        <w:ind w:left="0"/>
        <w:rPr>
          <w:rFonts w:ascii="Calibri" w:hAnsi="Calibri" w:cs="Calibri"/>
        </w:rPr>
      </w:pPr>
      <w:r>
        <w:rPr>
          <w:rFonts w:ascii="Calibri" w:hAnsi="Calibri" w:cs="Calibri"/>
        </w:rPr>
        <w:t xml:space="preserve">a </w:t>
      </w:r>
      <w:r w:rsidR="00F404E7" w:rsidRPr="004754A5">
        <w:rPr>
          <w:rFonts w:ascii="Calibri" w:hAnsi="Calibri" w:cs="Calibri"/>
          <w:b/>
          <w:bCs/>
        </w:rPr>
        <w:t>Speciálně pedagogickým centrem v Berouně</w:t>
      </w:r>
      <w:r w:rsidR="00F404E7">
        <w:rPr>
          <w:rFonts w:ascii="Calibri" w:hAnsi="Calibri" w:cs="Calibri"/>
        </w:rPr>
        <w:t>.</w:t>
      </w:r>
    </w:p>
    <w:p w14:paraId="58D1B25D" w14:textId="77777777" w:rsidR="00BD5A61" w:rsidRDefault="00F404E7" w:rsidP="00F404E7">
      <w:pPr>
        <w:pStyle w:val="Odstavecseseznamem"/>
        <w:spacing w:line="360" w:lineRule="auto"/>
        <w:ind w:left="0"/>
        <w:rPr>
          <w:rFonts w:ascii="Calibri" w:hAnsi="Calibri" w:cs="Calibri"/>
        </w:rPr>
      </w:pPr>
      <w:r>
        <w:rPr>
          <w:rFonts w:ascii="Calibri" w:hAnsi="Calibri" w:cs="Calibri"/>
        </w:rPr>
        <w:t xml:space="preserve">Tyto organizace </w:t>
      </w:r>
      <w:r w:rsidR="00BD5A61">
        <w:rPr>
          <w:rFonts w:ascii="Calibri" w:hAnsi="Calibri" w:cs="Calibri"/>
        </w:rPr>
        <w:t xml:space="preserve">se podílejí na podpoře vzdělávání dětí v MŠ Kublov. </w:t>
      </w:r>
    </w:p>
    <w:p w14:paraId="4AE8FE53" w14:textId="77777777" w:rsidR="00340AEC" w:rsidRDefault="009075C5" w:rsidP="00F404E7">
      <w:pPr>
        <w:pStyle w:val="Odstavecseseznamem"/>
        <w:spacing w:line="360" w:lineRule="auto"/>
        <w:ind w:left="0"/>
        <w:rPr>
          <w:rFonts w:ascii="Calibri" w:hAnsi="Calibri" w:cs="Calibri"/>
        </w:rPr>
      </w:pPr>
      <w:r w:rsidRPr="009075C5">
        <w:rPr>
          <w:rFonts w:ascii="Calibri" w:hAnsi="Calibri" w:cs="Calibri"/>
        </w:rPr>
        <w:t xml:space="preserve">V případě ohrožení zájmu dítěte spolupracuje </w:t>
      </w:r>
      <w:r w:rsidR="00BD5A61">
        <w:rPr>
          <w:rFonts w:ascii="Calibri" w:hAnsi="Calibri" w:cs="Calibri"/>
        </w:rPr>
        <w:t xml:space="preserve">MŠ Kublov </w:t>
      </w:r>
      <w:r w:rsidRPr="009075C5">
        <w:rPr>
          <w:rFonts w:ascii="Calibri" w:hAnsi="Calibri" w:cs="Calibri"/>
        </w:rPr>
        <w:t xml:space="preserve">s orgánem sociálně právní ochrany dětí. </w:t>
      </w:r>
    </w:p>
    <w:p w14:paraId="581EACFC" w14:textId="2532DA7C" w:rsidR="009075C5" w:rsidRPr="009075C5" w:rsidRDefault="00340AEC" w:rsidP="00F404E7">
      <w:pPr>
        <w:pStyle w:val="Odstavecseseznamem"/>
        <w:spacing w:line="360" w:lineRule="auto"/>
        <w:ind w:left="0"/>
        <w:rPr>
          <w:rFonts w:ascii="Calibri" w:hAnsi="Calibri" w:cs="Calibri"/>
        </w:rPr>
      </w:pPr>
      <w:r>
        <w:rPr>
          <w:rFonts w:ascii="Calibri" w:hAnsi="Calibri" w:cs="Calibri"/>
        </w:rPr>
        <w:t>Pro zajištění hladkého přechodu dětí z předškolního vzdělávání do povinného školního vzdělávání</w:t>
      </w:r>
      <w:r w:rsidR="00AD200A">
        <w:rPr>
          <w:rFonts w:ascii="Calibri" w:hAnsi="Calibri" w:cs="Calibri"/>
        </w:rPr>
        <w:t xml:space="preserve"> spolupracuje MŠ Kublov se základními školami v okolí – zejména se Základní školou v Broumech a se Základní školou v Žebráku.</w:t>
      </w:r>
    </w:p>
    <w:p w14:paraId="0BB54D96" w14:textId="77777777" w:rsidR="00836EAF" w:rsidRDefault="009075C5" w:rsidP="00AD200A">
      <w:pPr>
        <w:pStyle w:val="Odstavecseseznamem"/>
        <w:spacing w:line="360" w:lineRule="auto"/>
        <w:ind w:left="0"/>
        <w:rPr>
          <w:rFonts w:ascii="Calibri" w:hAnsi="Calibri" w:cs="Calibri"/>
          <w:b/>
          <w:bCs/>
        </w:rPr>
      </w:pPr>
      <w:r w:rsidRPr="009075C5">
        <w:rPr>
          <w:rFonts w:ascii="Calibri" w:hAnsi="Calibri" w:cs="Calibri"/>
        </w:rPr>
        <w:t>Mateřsk</w:t>
      </w:r>
      <w:r w:rsidR="00AD200A">
        <w:rPr>
          <w:rFonts w:ascii="Calibri" w:hAnsi="Calibri" w:cs="Calibri"/>
        </w:rPr>
        <w:t>á</w:t>
      </w:r>
      <w:r w:rsidRPr="009075C5">
        <w:rPr>
          <w:rFonts w:ascii="Calibri" w:hAnsi="Calibri" w:cs="Calibri"/>
        </w:rPr>
        <w:t xml:space="preserve"> škol</w:t>
      </w:r>
      <w:r w:rsidR="00AD200A">
        <w:rPr>
          <w:rFonts w:ascii="Calibri" w:hAnsi="Calibri" w:cs="Calibri"/>
        </w:rPr>
        <w:t>a Kublov zajišťuje</w:t>
      </w:r>
      <w:r w:rsidRPr="009075C5">
        <w:rPr>
          <w:rFonts w:ascii="Calibri" w:hAnsi="Calibri" w:cs="Calibri"/>
        </w:rPr>
        <w:t xml:space="preserve"> specifickou podporu dětem se speciálními vzdělávacími potřebami uplatňováním </w:t>
      </w:r>
      <w:r w:rsidRPr="009075C5">
        <w:rPr>
          <w:rFonts w:ascii="Calibri" w:hAnsi="Calibri" w:cs="Calibri"/>
          <w:b/>
          <w:bCs/>
        </w:rPr>
        <w:t>podpůrných opat</w:t>
      </w:r>
      <w:r w:rsidR="00AD200A">
        <w:rPr>
          <w:rFonts w:ascii="Calibri" w:hAnsi="Calibri" w:cs="Calibri"/>
          <w:b/>
          <w:bCs/>
        </w:rPr>
        <w:t>ření</w:t>
      </w:r>
      <w:r w:rsidR="00836EAF">
        <w:rPr>
          <w:rFonts w:ascii="Calibri" w:hAnsi="Calibri" w:cs="Calibri"/>
          <w:b/>
          <w:bCs/>
        </w:rPr>
        <w:t>.</w:t>
      </w:r>
    </w:p>
    <w:p w14:paraId="2BDF1FD5" w14:textId="4C6AC3C1" w:rsidR="009075C5" w:rsidRDefault="00836EAF" w:rsidP="00AD200A">
      <w:pPr>
        <w:pStyle w:val="Odstavecseseznamem"/>
        <w:spacing w:line="360" w:lineRule="auto"/>
        <w:ind w:left="0"/>
        <w:rPr>
          <w:rFonts w:ascii="Calibri" w:hAnsi="Calibri" w:cs="Calibri"/>
        </w:rPr>
      </w:pPr>
      <w:r>
        <w:rPr>
          <w:rFonts w:ascii="Calibri" w:hAnsi="Calibri" w:cs="Calibri"/>
        </w:rPr>
        <w:t>Po</w:t>
      </w:r>
      <w:r w:rsidR="009075C5" w:rsidRPr="009075C5">
        <w:rPr>
          <w:rFonts w:ascii="Calibri" w:hAnsi="Calibri" w:cs="Calibri"/>
        </w:rPr>
        <w:t>dpůrná opatření realizují</w:t>
      </w:r>
      <w:r>
        <w:rPr>
          <w:rFonts w:ascii="Calibri" w:hAnsi="Calibri" w:cs="Calibri"/>
        </w:rPr>
        <w:t xml:space="preserve"> </w:t>
      </w:r>
      <w:r w:rsidR="009075C5" w:rsidRPr="009075C5">
        <w:rPr>
          <w:rFonts w:ascii="Calibri" w:hAnsi="Calibri" w:cs="Calibri"/>
        </w:rPr>
        <w:t>odborně způsobilí pedagogičtí pracovníci školy</w:t>
      </w:r>
      <w:r>
        <w:rPr>
          <w:rFonts w:ascii="Calibri" w:hAnsi="Calibri" w:cs="Calibri"/>
        </w:rPr>
        <w:t xml:space="preserve"> </w:t>
      </w:r>
      <w:r w:rsidR="009075C5" w:rsidRPr="009075C5">
        <w:rPr>
          <w:rFonts w:ascii="Calibri" w:hAnsi="Calibri" w:cs="Calibri"/>
        </w:rPr>
        <w:t>v souladu se vzdělávacími potřebami dětí a doporučením podpůrných opatření školským poradenským zařízením a ve spolupráci s ním.</w:t>
      </w:r>
    </w:p>
    <w:p w14:paraId="29D4F184" w14:textId="260DF0D6" w:rsidR="009075C5" w:rsidRDefault="009075C5" w:rsidP="00CC3AED">
      <w:pPr>
        <w:pStyle w:val="Odstavecseseznamem"/>
        <w:spacing w:line="360" w:lineRule="auto"/>
        <w:ind w:left="0"/>
        <w:rPr>
          <w:rFonts w:ascii="Calibri" w:hAnsi="Calibri" w:cs="Calibri"/>
        </w:rPr>
      </w:pPr>
      <w:r w:rsidRPr="009075C5">
        <w:rPr>
          <w:rFonts w:ascii="Calibri" w:hAnsi="Calibri" w:cs="Calibri"/>
        </w:rPr>
        <w:t>Pro účely podpory vzdělávání dětí s větším rozsahem speciálních vzdělávacích potřeb a stupněm podpory 2 až 5 mateřsk</w:t>
      </w:r>
      <w:r w:rsidR="00CC3AED">
        <w:rPr>
          <w:rFonts w:ascii="Calibri" w:hAnsi="Calibri" w:cs="Calibri"/>
        </w:rPr>
        <w:t>á</w:t>
      </w:r>
      <w:r w:rsidRPr="009075C5">
        <w:rPr>
          <w:rFonts w:ascii="Calibri" w:hAnsi="Calibri" w:cs="Calibri"/>
        </w:rPr>
        <w:t xml:space="preserve"> škol</w:t>
      </w:r>
      <w:r w:rsidR="00CC3AED">
        <w:rPr>
          <w:rFonts w:ascii="Calibri" w:hAnsi="Calibri" w:cs="Calibri"/>
        </w:rPr>
        <w:t>a</w:t>
      </w:r>
      <w:r w:rsidRPr="009075C5">
        <w:rPr>
          <w:rFonts w:ascii="Calibri" w:hAnsi="Calibri" w:cs="Calibri"/>
        </w:rPr>
        <w:t xml:space="preserve"> zprac</w:t>
      </w:r>
      <w:r w:rsidR="00CC3AED">
        <w:rPr>
          <w:rFonts w:ascii="Calibri" w:hAnsi="Calibri" w:cs="Calibri"/>
        </w:rPr>
        <w:t>uje</w:t>
      </w:r>
      <w:r w:rsidRPr="009075C5">
        <w:rPr>
          <w:rFonts w:ascii="Calibri" w:hAnsi="Calibri" w:cs="Calibri"/>
        </w:rPr>
        <w:t xml:space="preserve"> na základě doporučení školského poradenského zařízení </w:t>
      </w:r>
      <w:r w:rsidRPr="009075C5">
        <w:rPr>
          <w:rFonts w:ascii="Calibri" w:hAnsi="Calibri" w:cs="Calibri"/>
          <w:b/>
          <w:bCs/>
        </w:rPr>
        <w:t>individuální vzdělávací plán</w:t>
      </w:r>
      <w:r w:rsidRPr="009075C5">
        <w:rPr>
          <w:rFonts w:ascii="Calibri" w:hAnsi="Calibri" w:cs="Calibri"/>
        </w:rPr>
        <w:t xml:space="preserve"> dítěte, který zahrnuje potřebné pedagogicko-organizační, obsahové, personální či technologické úpravy průběhu předškolního vzdělávání dítěte v </w:t>
      </w:r>
      <w:r w:rsidR="00CC3AED">
        <w:rPr>
          <w:rFonts w:ascii="Calibri" w:hAnsi="Calibri" w:cs="Calibri"/>
        </w:rPr>
        <w:t>M</w:t>
      </w:r>
      <w:r w:rsidRPr="009075C5">
        <w:rPr>
          <w:rFonts w:ascii="Calibri" w:hAnsi="Calibri" w:cs="Calibri"/>
        </w:rPr>
        <w:t>ateřské škole</w:t>
      </w:r>
      <w:r w:rsidR="00CC3AED">
        <w:rPr>
          <w:rFonts w:ascii="Calibri" w:hAnsi="Calibri" w:cs="Calibri"/>
        </w:rPr>
        <w:t xml:space="preserve"> Kublov</w:t>
      </w:r>
      <w:r w:rsidRPr="009075C5">
        <w:rPr>
          <w:rFonts w:ascii="Calibri" w:hAnsi="Calibri" w:cs="Calibri"/>
        </w:rPr>
        <w:t>.</w:t>
      </w:r>
    </w:p>
    <w:p w14:paraId="3E30D76D" w14:textId="77777777" w:rsidR="0060187B" w:rsidRDefault="0060187B" w:rsidP="00CC3AED">
      <w:pPr>
        <w:pStyle w:val="Odstavecseseznamem"/>
        <w:spacing w:line="360" w:lineRule="auto"/>
        <w:ind w:left="0"/>
      </w:pPr>
      <w:r w:rsidRPr="00BD39C4">
        <w:t xml:space="preserve">Poradenské služby jsou poskytovány dětem, jejich zákonným zástupcům, školám a školským zařízením a v úzké spolupráci s nimi. </w:t>
      </w:r>
    </w:p>
    <w:p w14:paraId="08036031" w14:textId="5C1F96E7" w:rsidR="0060187B" w:rsidRDefault="0060187B" w:rsidP="00CC3AED">
      <w:pPr>
        <w:pStyle w:val="Odstavecseseznamem"/>
        <w:spacing w:line="360" w:lineRule="auto"/>
        <w:ind w:left="0"/>
      </w:pPr>
      <w:r w:rsidRPr="00BD39C4">
        <w:t>Podmínkou poskytnutí psychologické nebo speciálně pedagogické poradenské služby je písemný informovaný souhlas zákonného zástupce</w:t>
      </w:r>
      <w:r w:rsidR="00662B3F">
        <w:t xml:space="preserve"> dítěte</w:t>
      </w:r>
      <w:r w:rsidRPr="00BD39C4">
        <w:t>. Podpůrné aktivity a opatření jsou poskytovány žákům s potřebou podpory </w:t>
      </w:r>
      <w:r w:rsidRPr="00BD39C4">
        <w:rPr>
          <w:b/>
          <w:bCs/>
        </w:rPr>
        <w:t>bezplatně</w:t>
      </w:r>
      <w:r w:rsidRPr="00BD39C4">
        <w:t> ze zdrojů státního rozpočtu.</w:t>
      </w:r>
    </w:p>
    <w:p w14:paraId="0EABCEC6" w14:textId="3ABC775E" w:rsidR="003A3DAB" w:rsidRDefault="003A3DAB" w:rsidP="00CC3AED">
      <w:pPr>
        <w:pStyle w:val="Odstavecseseznamem"/>
        <w:spacing w:line="360" w:lineRule="auto"/>
        <w:ind w:left="0"/>
      </w:pPr>
      <w:r w:rsidRPr="00BD39C4">
        <w:t>Rodiny dětí ve věku do 7 let se zdravotním postižením mohou využít také služeb </w:t>
      </w:r>
      <w:r w:rsidRPr="00BD39C4">
        <w:rPr>
          <w:b/>
          <w:bCs/>
        </w:rPr>
        <w:t>rané péče</w:t>
      </w:r>
      <w:r>
        <w:t>.</w:t>
      </w:r>
    </w:p>
    <w:p w14:paraId="4618FFE8" w14:textId="542798AF" w:rsidR="00087E89" w:rsidRPr="00BD39C4" w:rsidRDefault="00087E89" w:rsidP="00087E89">
      <w:pPr>
        <w:spacing w:after="160" w:line="259" w:lineRule="auto"/>
      </w:pPr>
      <w:r w:rsidRPr="00BD39C4">
        <w:t xml:space="preserve">Poradenství ve </w:t>
      </w:r>
      <w:r>
        <w:t>Mateřské škole Kublov</w:t>
      </w:r>
      <w:r w:rsidR="00AE2C17">
        <w:t xml:space="preserve"> zahrnuje</w:t>
      </w:r>
      <w:r w:rsidRPr="00BD39C4">
        <w:t xml:space="preserve"> především tyto </w:t>
      </w:r>
      <w:r w:rsidRPr="00BD39C4">
        <w:rPr>
          <w:b/>
          <w:bCs/>
        </w:rPr>
        <w:t>činnosti</w:t>
      </w:r>
      <w:r w:rsidRPr="00BD39C4">
        <w:t>:</w:t>
      </w:r>
    </w:p>
    <w:p w14:paraId="481E3535" w14:textId="3D45742F" w:rsidR="00087E89" w:rsidRPr="00BD39C4" w:rsidRDefault="00087E89" w:rsidP="00087E89">
      <w:pPr>
        <w:numPr>
          <w:ilvl w:val="0"/>
          <w:numId w:val="59"/>
        </w:numPr>
        <w:spacing w:after="160" w:line="259" w:lineRule="auto"/>
      </w:pPr>
      <w:r w:rsidRPr="00BD39C4">
        <w:t>poskytování </w:t>
      </w:r>
      <w:r w:rsidRPr="00BD39C4">
        <w:rPr>
          <w:b/>
          <w:bCs/>
        </w:rPr>
        <w:t>podpůrných opatření</w:t>
      </w:r>
      <w:r w:rsidRPr="00BD39C4">
        <w:t xml:space="preserve"> pro </w:t>
      </w:r>
      <w:r w:rsidR="00AE2C17">
        <w:t>děti</w:t>
      </w:r>
      <w:r w:rsidRPr="00BD39C4">
        <w:t xml:space="preserve"> se speciálními vzdělávacími potřebami,</w:t>
      </w:r>
    </w:p>
    <w:p w14:paraId="49EC087F" w14:textId="77777777" w:rsidR="00087E89" w:rsidRPr="00BD39C4" w:rsidRDefault="00087E89" w:rsidP="00087E89">
      <w:pPr>
        <w:numPr>
          <w:ilvl w:val="0"/>
          <w:numId w:val="59"/>
        </w:numPr>
        <w:spacing w:after="160" w:line="259" w:lineRule="auto"/>
      </w:pPr>
      <w:r w:rsidRPr="00BD39C4">
        <w:rPr>
          <w:b/>
          <w:bCs/>
        </w:rPr>
        <w:t>sledování</w:t>
      </w:r>
      <w:r w:rsidRPr="00BD39C4">
        <w:t> a vyhodnocování účinnosti zvolených podpůrných opatření,</w:t>
      </w:r>
    </w:p>
    <w:p w14:paraId="7F0ECC98" w14:textId="4E8EE069" w:rsidR="00087E89" w:rsidRPr="00BD39C4" w:rsidRDefault="00087E89" w:rsidP="00087E89">
      <w:pPr>
        <w:numPr>
          <w:ilvl w:val="0"/>
          <w:numId w:val="59"/>
        </w:numPr>
        <w:spacing w:after="160" w:line="259" w:lineRule="auto"/>
      </w:pPr>
      <w:r w:rsidRPr="00BD39C4">
        <w:rPr>
          <w:b/>
          <w:bCs/>
        </w:rPr>
        <w:lastRenderedPageBreak/>
        <w:t xml:space="preserve">prevenci </w:t>
      </w:r>
      <w:r w:rsidR="00AE2C17">
        <w:rPr>
          <w:b/>
          <w:bCs/>
        </w:rPr>
        <w:t xml:space="preserve">budoucí školní </w:t>
      </w:r>
      <w:r w:rsidRPr="00BD39C4">
        <w:rPr>
          <w:b/>
          <w:bCs/>
        </w:rPr>
        <w:t>neúspěšnosti</w:t>
      </w:r>
      <w:r w:rsidRPr="00BD39C4">
        <w:t>,</w:t>
      </w:r>
    </w:p>
    <w:p w14:paraId="03C25488" w14:textId="3707FFC6" w:rsidR="00087E89" w:rsidRPr="00BD39C4" w:rsidRDefault="00087E89" w:rsidP="00087E89">
      <w:pPr>
        <w:numPr>
          <w:ilvl w:val="0"/>
          <w:numId w:val="59"/>
        </w:numPr>
        <w:spacing w:after="160" w:line="259" w:lineRule="auto"/>
      </w:pPr>
      <w:r w:rsidRPr="00BD39C4">
        <w:t>podporu vzdělávání </w:t>
      </w:r>
      <w:r w:rsidR="00AE2C17">
        <w:rPr>
          <w:b/>
          <w:bCs/>
        </w:rPr>
        <w:t>dětí</w:t>
      </w:r>
      <w:r w:rsidRPr="00BD39C4">
        <w:rPr>
          <w:b/>
          <w:bCs/>
        </w:rPr>
        <w:t xml:space="preserve"> nadaných a mimořádně nadaných</w:t>
      </w:r>
      <w:r w:rsidRPr="00BD39C4">
        <w:t>,</w:t>
      </w:r>
    </w:p>
    <w:p w14:paraId="5131857A" w14:textId="4DB1564A" w:rsidR="00087E89" w:rsidRPr="00BD39C4" w:rsidRDefault="00087E89" w:rsidP="00087E89">
      <w:pPr>
        <w:numPr>
          <w:ilvl w:val="0"/>
          <w:numId w:val="59"/>
        </w:numPr>
        <w:spacing w:after="160" w:line="259" w:lineRule="auto"/>
      </w:pPr>
      <w:r w:rsidRPr="00BD39C4">
        <w:t>průběžnou a dlouhodobou péči o </w:t>
      </w:r>
      <w:r w:rsidR="00310F08">
        <w:rPr>
          <w:b/>
          <w:bCs/>
        </w:rPr>
        <w:t>děti</w:t>
      </w:r>
      <w:r w:rsidRPr="00BD39C4">
        <w:rPr>
          <w:b/>
          <w:bCs/>
        </w:rPr>
        <w:t xml:space="preserve"> s výchovnými či vzdělávacími obtížemi</w:t>
      </w:r>
      <w:r w:rsidRPr="00BD39C4">
        <w:t> a vytváření příznivého sociálního klimatu pro přijímání kulturních a jiných odlišností ve škole a školském zařízení,</w:t>
      </w:r>
    </w:p>
    <w:p w14:paraId="1D054EA4" w14:textId="1BE4A8E2" w:rsidR="00087E89" w:rsidRPr="00BD39C4" w:rsidRDefault="00087E89" w:rsidP="00087E89">
      <w:pPr>
        <w:numPr>
          <w:ilvl w:val="0"/>
          <w:numId w:val="59"/>
        </w:numPr>
        <w:spacing w:after="160" w:line="259" w:lineRule="auto"/>
      </w:pPr>
      <w:r w:rsidRPr="00BD39C4">
        <w:t>předcházení všem formám </w:t>
      </w:r>
      <w:r w:rsidRPr="00BD39C4">
        <w:rPr>
          <w:b/>
          <w:bCs/>
        </w:rPr>
        <w:t>rizikového chování</w:t>
      </w:r>
      <w:r w:rsidRPr="00BD39C4">
        <w:t> </w:t>
      </w:r>
      <w:r w:rsidR="00310F08">
        <w:t>v prostředí mateřské školy</w:t>
      </w:r>
    </w:p>
    <w:p w14:paraId="66E0E860" w14:textId="77777777" w:rsidR="00087E89" w:rsidRPr="00BD39C4" w:rsidRDefault="00087E89" w:rsidP="00087E89">
      <w:pPr>
        <w:numPr>
          <w:ilvl w:val="0"/>
          <w:numId w:val="59"/>
        </w:numPr>
        <w:spacing w:after="160" w:line="259" w:lineRule="auto"/>
      </w:pPr>
      <w:r w:rsidRPr="00BD39C4">
        <w:rPr>
          <w:b/>
          <w:bCs/>
        </w:rPr>
        <w:t>metodickou podporu učitelům</w:t>
      </w:r>
      <w:r w:rsidRPr="00BD39C4">
        <w:t> při použití psychologických a speciálně pedagogických postupů ve vzdělávací činnosti školy,</w:t>
      </w:r>
    </w:p>
    <w:p w14:paraId="5D3F9965" w14:textId="77777777" w:rsidR="00087E89" w:rsidRPr="00BD39C4" w:rsidRDefault="00087E89" w:rsidP="00087E89">
      <w:pPr>
        <w:numPr>
          <w:ilvl w:val="0"/>
          <w:numId w:val="59"/>
        </w:numPr>
        <w:spacing w:after="160" w:line="259" w:lineRule="auto"/>
      </w:pPr>
      <w:r w:rsidRPr="00BD39C4">
        <w:t>spolupráci a komunikaci mezi školou a </w:t>
      </w:r>
      <w:r w:rsidRPr="00BD39C4">
        <w:rPr>
          <w:b/>
          <w:bCs/>
        </w:rPr>
        <w:t>zákonnými zástupci</w:t>
      </w:r>
      <w:r w:rsidRPr="00BD39C4">
        <w:t>,</w:t>
      </w:r>
    </w:p>
    <w:p w14:paraId="6BEC8E75" w14:textId="77777777" w:rsidR="00087E89" w:rsidRPr="00BD39C4" w:rsidRDefault="00087E89" w:rsidP="00087E89">
      <w:pPr>
        <w:numPr>
          <w:ilvl w:val="0"/>
          <w:numId w:val="59"/>
        </w:numPr>
        <w:spacing w:after="160" w:line="259" w:lineRule="auto"/>
      </w:pPr>
      <w:r w:rsidRPr="00BD39C4">
        <w:t>spolupráci školy při poskytování poradenských služeb se </w:t>
      </w:r>
      <w:r w:rsidRPr="00BD39C4">
        <w:rPr>
          <w:b/>
          <w:bCs/>
        </w:rPr>
        <w:t>školskými poradenskými zařízeními</w:t>
      </w:r>
      <w:r w:rsidRPr="00BD39C4">
        <w:t>.</w:t>
      </w:r>
    </w:p>
    <w:p w14:paraId="493D0C98" w14:textId="77777777" w:rsidR="00087E89" w:rsidRPr="009075C5" w:rsidRDefault="00087E89" w:rsidP="00CC3AED">
      <w:pPr>
        <w:pStyle w:val="Odstavecseseznamem"/>
        <w:spacing w:line="360" w:lineRule="auto"/>
        <w:ind w:left="0"/>
        <w:rPr>
          <w:rFonts w:ascii="Calibri" w:hAnsi="Calibri" w:cs="Calibri"/>
        </w:rPr>
      </w:pPr>
    </w:p>
    <w:p w14:paraId="3059D0F1" w14:textId="77777777" w:rsidR="006C2587" w:rsidRPr="00542AD5" w:rsidRDefault="006C2587" w:rsidP="002371A8">
      <w:pPr>
        <w:pStyle w:val="Odstavecseseznamem"/>
        <w:overflowPunct/>
        <w:autoSpaceDE/>
        <w:autoSpaceDN/>
        <w:adjustRightInd/>
        <w:spacing w:line="360" w:lineRule="auto"/>
        <w:ind w:left="0"/>
        <w:rPr>
          <w:rFonts w:ascii="Calibri" w:hAnsi="Calibri" w:cs="Calibri"/>
          <w:szCs w:val="24"/>
        </w:rPr>
      </w:pPr>
    </w:p>
    <w:p w14:paraId="4C872CC6" w14:textId="77777777" w:rsidR="00396955" w:rsidRPr="00542AD5" w:rsidRDefault="00396955" w:rsidP="002371A8">
      <w:pPr>
        <w:spacing w:line="360" w:lineRule="auto"/>
        <w:rPr>
          <w:rFonts w:ascii="Calibri" w:hAnsi="Calibri" w:cs="Calibri"/>
          <w:b/>
        </w:rPr>
      </w:pPr>
    </w:p>
    <w:p w14:paraId="737BA81E" w14:textId="465AF54F" w:rsidR="00EC03C2" w:rsidRPr="00542AD5" w:rsidRDefault="00D94737" w:rsidP="00995CA8">
      <w:pPr>
        <w:pStyle w:val="Nadpis1"/>
        <w:rPr>
          <w:rFonts w:ascii="Calibri" w:hAnsi="Calibri" w:cs="Calibri"/>
        </w:rPr>
      </w:pPr>
      <w:bookmarkStart w:id="49" w:name="_Toc208324521"/>
      <w:r w:rsidRPr="00542AD5">
        <w:rPr>
          <w:rFonts w:ascii="Calibri" w:hAnsi="Calibri" w:cs="Calibri"/>
        </w:rPr>
        <w:t>1</w:t>
      </w:r>
      <w:r w:rsidR="00995CA8" w:rsidRPr="00542AD5">
        <w:rPr>
          <w:rFonts w:ascii="Calibri" w:hAnsi="Calibri" w:cs="Calibri"/>
        </w:rPr>
        <w:t>5</w:t>
      </w:r>
      <w:r w:rsidR="00EC03C2" w:rsidRPr="00542AD5">
        <w:rPr>
          <w:rFonts w:ascii="Calibri" w:hAnsi="Calibri" w:cs="Calibri"/>
        </w:rPr>
        <w:t>.ZACHÁZENÍ S MAJETKEM ŠKOLY</w:t>
      </w:r>
      <w:bookmarkEnd w:id="49"/>
    </w:p>
    <w:p w14:paraId="69ED8B72" w14:textId="77777777" w:rsidR="00EC03C2" w:rsidRPr="00542AD5" w:rsidRDefault="00EC03C2" w:rsidP="002371A8">
      <w:pPr>
        <w:spacing w:line="360" w:lineRule="auto"/>
        <w:rPr>
          <w:rFonts w:ascii="Calibri" w:hAnsi="Calibri" w:cs="Calibri"/>
          <w:b/>
        </w:rPr>
      </w:pPr>
    </w:p>
    <w:p w14:paraId="590B7AB1" w14:textId="5186CD07" w:rsidR="00EC03C2" w:rsidRPr="00542AD5" w:rsidRDefault="00995CA8" w:rsidP="00995CA8">
      <w:pPr>
        <w:pStyle w:val="Nadpis2"/>
        <w:jc w:val="left"/>
        <w:rPr>
          <w:rFonts w:ascii="Calibri" w:hAnsi="Calibri" w:cs="Calibri"/>
        </w:rPr>
      </w:pPr>
      <w:bookmarkStart w:id="50" w:name="_Toc208324522"/>
      <w:r w:rsidRPr="00542AD5">
        <w:rPr>
          <w:rFonts w:ascii="Calibri" w:hAnsi="Calibri" w:cs="Calibri"/>
        </w:rPr>
        <w:t xml:space="preserve">15.1. </w:t>
      </w:r>
      <w:r w:rsidR="00EC03C2" w:rsidRPr="00542AD5">
        <w:rPr>
          <w:rFonts w:ascii="Calibri" w:hAnsi="Calibri" w:cs="Calibri"/>
        </w:rPr>
        <w:t>Chování dětí při zacházení s majetkem mateřské školy v rámci vzdělávání</w:t>
      </w:r>
      <w:bookmarkEnd w:id="50"/>
    </w:p>
    <w:p w14:paraId="379DF826" w14:textId="77777777" w:rsidR="00995CA8" w:rsidRPr="00542AD5" w:rsidRDefault="00995CA8" w:rsidP="00995CA8">
      <w:pPr>
        <w:rPr>
          <w:rFonts w:ascii="Calibri" w:hAnsi="Calibri" w:cs="Calibri"/>
        </w:rPr>
      </w:pPr>
    </w:p>
    <w:p w14:paraId="286EAFD2" w14:textId="77777777" w:rsidR="00EC03C2" w:rsidRPr="00542AD5" w:rsidRDefault="00EC03C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Po dobu vzdělávání při pobytu v mateřské škole zajišťují pedagogičtí  </w:t>
      </w:r>
      <w:r w:rsidRPr="00542AD5">
        <w:rPr>
          <w:rFonts w:ascii="Calibri" w:hAnsi="Calibri" w:cs="Calibri"/>
          <w:szCs w:val="24"/>
        </w:rPr>
        <w:br/>
        <w:t xml:space="preserve"> pracovníci, aby děti zacházely šetrně s učebními pomůckami, hračkami  </w:t>
      </w:r>
      <w:r w:rsidRPr="00542AD5">
        <w:rPr>
          <w:rFonts w:ascii="Calibri" w:hAnsi="Calibri" w:cs="Calibri"/>
          <w:szCs w:val="24"/>
        </w:rPr>
        <w:br/>
        <w:t xml:space="preserve"> a dalšími vzdělávacími potřebami a nepoškozovaly ostatní majetek mateřské</w:t>
      </w:r>
    </w:p>
    <w:p w14:paraId="395BC4C3" w14:textId="77777777" w:rsidR="00EC03C2" w:rsidRDefault="00EC03C2" w:rsidP="002371A8">
      <w:pPr>
        <w:pStyle w:val="Odstavecseseznamem"/>
        <w:spacing w:line="360" w:lineRule="auto"/>
        <w:ind w:left="0"/>
        <w:rPr>
          <w:rFonts w:ascii="Calibri" w:hAnsi="Calibri" w:cs="Calibri"/>
          <w:szCs w:val="24"/>
        </w:rPr>
      </w:pPr>
      <w:r w:rsidRPr="00542AD5">
        <w:rPr>
          <w:rFonts w:ascii="Calibri" w:hAnsi="Calibri" w:cs="Calibri"/>
          <w:szCs w:val="24"/>
        </w:rPr>
        <w:t>školy. Ve třídě jsou budována pravidla soužití mezi dětmi týkající se pořádku,</w:t>
      </w:r>
      <w:r w:rsidRPr="00542AD5">
        <w:rPr>
          <w:rFonts w:ascii="Calibri" w:hAnsi="Calibri" w:cs="Calibri"/>
          <w:szCs w:val="24"/>
        </w:rPr>
        <w:br/>
        <w:t xml:space="preserve"> čistoty, kamarádského chování a podmínek zacházení s majetkem školy ze strany</w:t>
      </w:r>
      <w:r w:rsidRPr="00542AD5">
        <w:rPr>
          <w:rFonts w:ascii="Calibri" w:hAnsi="Calibri" w:cs="Calibri"/>
          <w:szCs w:val="24"/>
        </w:rPr>
        <w:br/>
        <w:t xml:space="preserve"> dětí. Poškodí-li dítě záměrně jakýkoliv majetek školy, bude výše škody</w:t>
      </w:r>
      <w:r w:rsidRPr="00542AD5">
        <w:rPr>
          <w:rFonts w:ascii="Calibri" w:hAnsi="Calibri" w:cs="Calibri"/>
          <w:szCs w:val="24"/>
        </w:rPr>
        <w:br/>
        <w:t xml:space="preserve"> projednána se zákonným zástupcem dítěte, který bude požádán o spolupráci </w:t>
      </w:r>
      <w:r w:rsidRPr="00542AD5">
        <w:rPr>
          <w:rFonts w:ascii="Calibri" w:hAnsi="Calibri" w:cs="Calibri"/>
          <w:szCs w:val="24"/>
        </w:rPr>
        <w:br/>
        <w:t xml:space="preserve"> a spoluúčast na odstranění vzniklé škody.</w:t>
      </w:r>
    </w:p>
    <w:p w14:paraId="0EE871F6" w14:textId="77777777" w:rsidR="00906421" w:rsidRPr="00542AD5" w:rsidRDefault="00906421" w:rsidP="002371A8">
      <w:pPr>
        <w:pStyle w:val="Odstavecseseznamem"/>
        <w:spacing w:line="360" w:lineRule="auto"/>
        <w:ind w:left="0"/>
        <w:rPr>
          <w:rFonts w:ascii="Calibri" w:hAnsi="Calibri" w:cs="Calibri"/>
          <w:szCs w:val="24"/>
        </w:rPr>
      </w:pPr>
    </w:p>
    <w:p w14:paraId="10982C88" w14:textId="3F3F132F" w:rsidR="00EC03C2" w:rsidRPr="00542AD5" w:rsidRDefault="00995CA8" w:rsidP="00995CA8">
      <w:pPr>
        <w:pStyle w:val="Nadpis2"/>
        <w:jc w:val="left"/>
        <w:rPr>
          <w:rFonts w:ascii="Calibri" w:hAnsi="Calibri" w:cs="Calibri"/>
        </w:rPr>
      </w:pPr>
      <w:bookmarkStart w:id="51" w:name="_Toc208324523"/>
      <w:r w:rsidRPr="00542AD5">
        <w:rPr>
          <w:rFonts w:ascii="Calibri" w:hAnsi="Calibri" w:cs="Calibri"/>
          <w:u w:val="single"/>
        </w:rPr>
        <w:t xml:space="preserve">15.2. </w:t>
      </w:r>
      <w:r w:rsidR="00EC03C2" w:rsidRPr="00542AD5">
        <w:rPr>
          <w:rFonts w:ascii="Calibri" w:hAnsi="Calibri" w:cs="Calibri"/>
          <w:u w:val="single"/>
        </w:rPr>
        <w:t>Povinnosti zákonných zástupců</w:t>
      </w:r>
      <w:r w:rsidR="00EC03C2" w:rsidRPr="00542AD5">
        <w:rPr>
          <w:rFonts w:ascii="Calibri" w:hAnsi="Calibri" w:cs="Calibri"/>
        </w:rPr>
        <w:t xml:space="preserve"> při zacházení s majetkem mateřské školy při jejich pobytu v mateřské škole.</w:t>
      </w:r>
      <w:bookmarkEnd w:id="51"/>
    </w:p>
    <w:p w14:paraId="1241ACE5" w14:textId="77777777" w:rsidR="00995CA8" w:rsidRPr="00542AD5" w:rsidRDefault="00995CA8" w:rsidP="00995CA8">
      <w:pPr>
        <w:rPr>
          <w:rFonts w:ascii="Calibri" w:hAnsi="Calibri" w:cs="Calibri"/>
        </w:rPr>
      </w:pPr>
    </w:p>
    <w:p w14:paraId="38F12005" w14:textId="77777777" w:rsidR="00EC03C2" w:rsidRPr="00542AD5" w:rsidRDefault="00EC03C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Zákonní zástupci pobývají v prostorách mateřské školy jen po dobu nezbytně</w:t>
      </w:r>
      <w:r w:rsidRPr="00542AD5">
        <w:rPr>
          <w:rFonts w:ascii="Calibri" w:hAnsi="Calibri" w:cs="Calibri"/>
          <w:szCs w:val="24"/>
        </w:rPr>
        <w:br/>
        <w:t xml:space="preserve"> nutnou pro převlečení dítěte do okamžiku předání dítěte učitelce, při vyzvednutí odcházejí ihned po vypravení dítěte domů. Výjimku tvoří čas pro jednání ohledně výchovných, vzdělávacích potřeb dítěte či provozních záležitostí (stravování atd.)</w:t>
      </w:r>
    </w:p>
    <w:p w14:paraId="156625A7" w14:textId="77777777" w:rsidR="00EC03C2" w:rsidRPr="00542AD5" w:rsidRDefault="00EC03C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lastRenderedPageBreak/>
        <w:t>Po dobu pobytu v prostorách mateřské školy jsou zákonní zástupci povinni chovat</w:t>
      </w:r>
      <w:r w:rsidRPr="00542AD5">
        <w:rPr>
          <w:rFonts w:ascii="Calibri" w:hAnsi="Calibri" w:cs="Calibri"/>
          <w:szCs w:val="24"/>
        </w:rPr>
        <w:br/>
        <w:t xml:space="preserve"> se tak, aby nepoškozovali majetek školy a v případě, že zjistí jeho poškození,</w:t>
      </w:r>
      <w:r w:rsidRPr="00542AD5">
        <w:rPr>
          <w:rFonts w:ascii="Calibri" w:hAnsi="Calibri" w:cs="Calibri"/>
          <w:szCs w:val="24"/>
        </w:rPr>
        <w:br/>
        <w:t xml:space="preserve"> nahlásili tuto skutečnost neprodleně pedagogickému pracovníkovi školy.</w:t>
      </w:r>
    </w:p>
    <w:p w14:paraId="0ABF363D" w14:textId="77777777" w:rsidR="00EC03C2" w:rsidRPr="00542AD5" w:rsidRDefault="00EC03C2" w:rsidP="002371A8">
      <w:pPr>
        <w:spacing w:line="360" w:lineRule="auto"/>
        <w:rPr>
          <w:rFonts w:ascii="Calibri" w:hAnsi="Calibri" w:cs="Calibri"/>
        </w:rPr>
      </w:pPr>
    </w:p>
    <w:p w14:paraId="649068F9" w14:textId="107082CE" w:rsidR="00EC03C2" w:rsidRPr="00542AD5" w:rsidRDefault="00EC03C2" w:rsidP="00995CA8">
      <w:pPr>
        <w:pStyle w:val="Nadpis1"/>
        <w:rPr>
          <w:rFonts w:ascii="Calibri" w:hAnsi="Calibri" w:cs="Calibri"/>
        </w:rPr>
      </w:pPr>
      <w:bookmarkStart w:id="52" w:name="_Toc208324524"/>
      <w:r w:rsidRPr="00542AD5">
        <w:rPr>
          <w:rFonts w:ascii="Calibri" w:hAnsi="Calibri" w:cs="Calibri"/>
        </w:rPr>
        <w:t>1</w:t>
      </w:r>
      <w:r w:rsidR="00995CA8" w:rsidRPr="00542AD5">
        <w:rPr>
          <w:rFonts w:ascii="Calibri" w:hAnsi="Calibri" w:cs="Calibri"/>
        </w:rPr>
        <w:t>6</w:t>
      </w:r>
      <w:r w:rsidRPr="00542AD5">
        <w:rPr>
          <w:rFonts w:ascii="Calibri" w:hAnsi="Calibri" w:cs="Calibri"/>
        </w:rPr>
        <w:t>.ZÁVĚREČNÁ USTANOVENÍ</w:t>
      </w:r>
      <w:bookmarkEnd w:id="52"/>
    </w:p>
    <w:p w14:paraId="1317F5BF" w14:textId="77777777" w:rsidR="00EC03C2" w:rsidRPr="00542AD5" w:rsidRDefault="00EC03C2" w:rsidP="00995CA8">
      <w:pPr>
        <w:pStyle w:val="Nadpis1"/>
        <w:rPr>
          <w:rFonts w:ascii="Calibri" w:hAnsi="Calibri" w:cs="Calibri"/>
        </w:rPr>
      </w:pPr>
    </w:p>
    <w:p w14:paraId="193B5956" w14:textId="6C30E952" w:rsidR="00EC03C2" w:rsidRDefault="00995CA8" w:rsidP="00995CA8">
      <w:pPr>
        <w:pStyle w:val="Nadpis2"/>
        <w:jc w:val="left"/>
        <w:rPr>
          <w:rFonts w:ascii="Calibri" w:hAnsi="Calibri" w:cs="Calibri"/>
        </w:rPr>
      </w:pPr>
      <w:bookmarkStart w:id="53" w:name="_Toc208324525"/>
      <w:r w:rsidRPr="00542AD5">
        <w:rPr>
          <w:rFonts w:ascii="Calibri" w:hAnsi="Calibri" w:cs="Calibri"/>
        </w:rPr>
        <w:t xml:space="preserve">16.1. </w:t>
      </w:r>
      <w:r w:rsidR="00EC03C2" w:rsidRPr="00542AD5">
        <w:rPr>
          <w:rFonts w:ascii="Calibri" w:hAnsi="Calibri" w:cs="Calibri"/>
        </w:rPr>
        <w:t>Účinnost a platnost školního řádu</w:t>
      </w:r>
      <w:bookmarkEnd w:id="53"/>
    </w:p>
    <w:p w14:paraId="36FF5ECC" w14:textId="77777777" w:rsidR="00906421" w:rsidRPr="00906421" w:rsidRDefault="00906421" w:rsidP="00906421"/>
    <w:p w14:paraId="14DEED85" w14:textId="20DC0766" w:rsidR="00EC03C2" w:rsidRPr="00542AD5" w:rsidRDefault="00EC03C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Tento školní řád nabývá platnosti dnem podpisu ředitelkou a je účinný </w:t>
      </w:r>
      <w:r w:rsidRPr="00542AD5">
        <w:rPr>
          <w:rFonts w:ascii="Calibri" w:hAnsi="Calibri" w:cs="Calibri"/>
          <w:szCs w:val="24"/>
        </w:rPr>
        <w:br/>
        <w:t>od 1.</w:t>
      </w:r>
      <w:r w:rsidR="002A77F1" w:rsidRPr="00542AD5">
        <w:rPr>
          <w:rFonts w:ascii="Calibri" w:hAnsi="Calibri" w:cs="Calibri"/>
          <w:szCs w:val="24"/>
        </w:rPr>
        <w:t>9</w:t>
      </w:r>
      <w:r w:rsidRPr="00542AD5">
        <w:rPr>
          <w:rFonts w:ascii="Calibri" w:hAnsi="Calibri" w:cs="Calibri"/>
          <w:szCs w:val="24"/>
        </w:rPr>
        <w:t>.202</w:t>
      </w:r>
      <w:r w:rsidR="005D450F" w:rsidRPr="00542AD5">
        <w:rPr>
          <w:rFonts w:ascii="Calibri" w:hAnsi="Calibri" w:cs="Calibri"/>
          <w:szCs w:val="24"/>
        </w:rPr>
        <w:t>5</w:t>
      </w:r>
      <w:r w:rsidR="00D94737" w:rsidRPr="00542AD5">
        <w:rPr>
          <w:rFonts w:ascii="Calibri" w:hAnsi="Calibri" w:cs="Calibri"/>
          <w:szCs w:val="24"/>
        </w:rPr>
        <w:t>. Je pravidelně aktualizován a doplňován.</w:t>
      </w:r>
      <w:r w:rsidR="00396955" w:rsidRPr="00542AD5">
        <w:rPr>
          <w:rFonts w:ascii="Calibri" w:hAnsi="Calibri" w:cs="Calibri"/>
          <w:szCs w:val="24"/>
        </w:rPr>
        <w:t xml:space="preserve"> Poslední aktualizace proběhla</w:t>
      </w:r>
    </w:p>
    <w:p w14:paraId="2307E236" w14:textId="19B4C2EC" w:rsidR="00396955" w:rsidRPr="00542AD5" w:rsidRDefault="00396955"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Dne:</w:t>
      </w:r>
      <w:r w:rsidR="00372071" w:rsidRPr="00542AD5">
        <w:rPr>
          <w:rFonts w:ascii="Calibri" w:hAnsi="Calibri" w:cs="Calibri"/>
          <w:szCs w:val="24"/>
        </w:rPr>
        <w:t xml:space="preserve"> </w:t>
      </w:r>
      <w:r w:rsidR="002A77F1" w:rsidRPr="00542AD5">
        <w:rPr>
          <w:rFonts w:ascii="Calibri" w:hAnsi="Calibri" w:cs="Calibri"/>
          <w:szCs w:val="24"/>
        </w:rPr>
        <w:t>1.9</w:t>
      </w:r>
      <w:r w:rsidR="00372071" w:rsidRPr="00542AD5">
        <w:rPr>
          <w:rFonts w:ascii="Calibri" w:hAnsi="Calibri" w:cs="Calibri"/>
          <w:szCs w:val="24"/>
        </w:rPr>
        <w:t>.202</w:t>
      </w:r>
      <w:r w:rsidR="002A77F1" w:rsidRPr="00542AD5">
        <w:rPr>
          <w:rFonts w:ascii="Calibri" w:hAnsi="Calibri" w:cs="Calibri"/>
          <w:szCs w:val="24"/>
        </w:rPr>
        <w:t>5</w:t>
      </w:r>
    </w:p>
    <w:p w14:paraId="6CCFDE74" w14:textId="77777777" w:rsidR="002A77F1" w:rsidRPr="00542AD5" w:rsidRDefault="002A77F1" w:rsidP="002371A8">
      <w:pPr>
        <w:pStyle w:val="Odstavecseseznamem"/>
        <w:overflowPunct/>
        <w:autoSpaceDE/>
        <w:autoSpaceDN/>
        <w:adjustRightInd/>
        <w:spacing w:line="360" w:lineRule="auto"/>
        <w:ind w:left="0"/>
        <w:rPr>
          <w:rFonts w:ascii="Calibri" w:hAnsi="Calibri" w:cs="Calibri"/>
          <w:szCs w:val="24"/>
        </w:rPr>
      </w:pPr>
    </w:p>
    <w:p w14:paraId="474AC069" w14:textId="33D11AF5" w:rsidR="00EC03C2" w:rsidRPr="00542AD5" w:rsidRDefault="002A77F1" w:rsidP="002A77F1">
      <w:pPr>
        <w:pStyle w:val="Nadpis2"/>
        <w:jc w:val="left"/>
        <w:rPr>
          <w:rFonts w:ascii="Calibri" w:hAnsi="Calibri" w:cs="Calibri"/>
        </w:rPr>
      </w:pPr>
      <w:bookmarkStart w:id="54" w:name="_Toc208324526"/>
      <w:r w:rsidRPr="00542AD5">
        <w:rPr>
          <w:rFonts w:ascii="Calibri" w:hAnsi="Calibri" w:cs="Calibri"/>
        </w:rPr>
        <w:t xml:space="preserve">16.2. </w:t>
      </w:r>
      <w:r w:rsidR="00EC03C2" w:rsidRPr="00542AD5">
        <w:rPr>
          <w:rFonts w:ascii="Calibri" w:hAnsi="Calibri" w:cs="Calibri"/>
        </w:rPr>
        <w:t>Seznámení zaměstnanců a zákonných zástupců se školním řádem</w:t>
      </w:r>
      <w:bookmarkEnd w:id="54"/>
    </w:p>
    <w:p w14:paraId="6A68519F" w14:textId="77777777" w:rsidR="002A77F1" w:rsidRPr="00542AD5" w:rsidRDefault="002A77F1" w:rsidP="002A77F1">
      <w:pPr>
        <w:rPr>
          <w:rFonts w:ascii="Calibri" w:hAnsi="Calibri" w:cs="Calibri"/>
        </w:rPr>
      </w:pPr>
    </w:p>
    <w:p w14:paraId="19C465B9" w14:textId="77777777" w:rsidR="00EC03C2" w:rsidRPr="00542AD5" w:rsidRDefault="00EC03C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Zaměstnavatel zajistí seznámení zaměstnanců s obsahem tohoto školního řádu a to nejpozději do 15 dnů od nabytí jeho platnosti.</w:t>
      </w:r>
    </w:p>
    <w:p w14:paraId="1E7F1B10" w14:textId="77777777" w:rsidR="00EC03C2" w:rsidRPr="00542AD5" w:rsidRDefault="00EC03C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Nově přijímané zaměstnance seznámí se školním řádem zaměstnavatel při jejich nástupu do práce.</w:t>
      </w:r>
    </w:p>
    <w:p w14:paraId="0D3DF8C7" w14:textId="77777777" w:rsidR="00EC03C2" w:rsidRPr="00542AD5" w:rsidRDefault="00EC03C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O vydání a obsahu školního řádu informuje mateřská škola zákonné zástupce dětí na schůzce všech rodičů na začátku školního roku, na schůzce pro rodiče nově přijatých dětí před nástupem do MŠ, prostřednictvím nástěnky v šatně</w:t>
      </w:r>
      <w:r w:rsidRPr="00542AD5">
        <w:rPr>
          <w:rFonts w:ascii="Calibri" w:hAnsi="Calibri" w:cs="Calibri"/>
          <w:szCs w:val="24"/>
        </w:rPr>
        <w:br/>
        <w:t>a na webových stránkách MŠ po celý rok.</w:t>
      </w:r>
    </w:p>
    <w:p w14:paraId="1D7D941B" w14:textId="77777777" w:rsidR="00EC03C2" w:rsidRPr="00542AD5" w:rsidRDefault="00EC03C2" w:rsidP="002371A8">
      <w:pPr>
        <w:pStyle w:val="Odstavecseseznamem"/>
        <w:overflowPunct/>
        <w:autoSpaceDE/>
        <w:autoSpaceDN/>
        <w:adjustRightInd/>
        <w:spacing w:line="360" w:lineRule="auto"/>
        <w:ind w:left="0"/>
        <w:rPr>
          <w:rFonts w:ascii="Calibri" w:hAnsi="Calibri" w:cs="Calibri"/>
          <w:szCs w:val="24"/>
        </w:rPr>
      </w:pPr>
      <w:r w:rsidRPr="00542AD5">
        <w:rPr>
          <w:rFonts w:ascii="Calibri" w:hAnsi="Calibri" w:cs="Calibri"/>
          <w:szCs w:val="24"/>
        </w:rPr>
        <w:t xml:space="preserve">Rodiče dětí potvrdí svým podpisem, že byli se Školním řádem MŠ seznámeni </w:t>
      </w:r>
      <w:r w:rsidRPr="00542AD5">
        <w:rPr>
          <w:rFonts w:ascii="Calibri" w:hAnsi="Calibri" w:cs="Calibri"/>
          <w:szCs w:val="24"/>
        </w:rPr>
        <w:br/>
        <w:t>a berou jej plně na vědomí.</w:t>
      </w:r>
    </w:p>
    <w:p w14:paraId="76E67855" w14:textId="77777777" w:rsidR="00906421" w:rsidRDefault="00906421" w:rsidP="002371A8">
      <w:pPr>
        <w:spacing w:line="360" w:lineRule="auto"/>
        <w:rPr>
          <w:rFonts w:ascii="Calibri" w:hAnsi="Calibri" w:cs="Calibri"/>
        </w:rPr>
      </w:pPr>
    </w:p>
    <w:p w14:paraId="386F81A8" w14:textId="5FE5331B" w:rsidR="00EC03C2" w:rsidRPr="00542AD5" w:rsidRDefault="00EC03C2" w:rsidP="002371A8">
      <w:pPr>
        <w:spacing w:line="360" w:lineRule="auto"/>
        <w:rPr>
          <w:rFonts w:ascii="Calibri" w:hAnsi="Calibri" w:cs="Calibri"/>
        </w:rPr>
      </w:pPr>
      <w:r w:rsidRPr="00542AD5">
        <w:rPr>
          <w:rFonts w:ascii="Calibri" w:hAnsi="Calibri" w:cs="Calibri"/>
        </w:rPr>
        <w:t xml:space="preserve">V Kublově dne </w:t>
      </w:r>
      <w:r w:rsidR="00DF5834" w:rsidRPr="00542AD5">
        <w:rPr>
          <w:rFonts w:ascii="Calibri" w:hAnsi="Calibri" w:cs="Calibri"/>
        </w:rPr>
        <w:t>31.8</w:t>
      </w:r>
      <w:r w:rsidRPr="00542AD5">
        <w:rPr>
          <w:rFonts w:ascii="Calibri" w:hAnsi="Calibri" w:cs="Calibri"/>
        </w:rPr>
        <w:t>. 202</w:t>
      </w:r>
      <w:r w:rsidR="00DF5834" w:rsidRPr="00542AD5">
        <w:rPr>
          <w:rFonts w:ascii="Calibri" w:hAnsi="Calibri" w:cs="Calibri"/>
        </w:rPr>
        <w:t>5</w:t>
      </w:r>
    </w:p>
    <w:p w14:paraId="28CDCE4B" w14:textId="77777777" w:rsidR="00EC03C2" w:rsidRPr="00542AD5" w:rsidRDefault="00EC03C2" w:rsidP="002371A8">
      <w:pPr>
        <w:spacing w:line="360" w:lineRule="auto"/>
        <w:rPr>
          <w:rFonts w:ascii="Calibri" w:hAnsi="Calibri" w:cs="Calibri"/>
        </w:rPr>
      </w:pPr>
    </w:p>
    <w:p w14:paraId="7A6FD8ED" w14:textId="77777777" w:rsidR="00EC03C2" w:rsidRPr="00542AD5" w:rsidRDefault="00EC03C2" w:rsidP="002371A8">
      <w:pPr>
        <w:spacing w:line="360" w:lineRule="auto"/>
        <w:rPr>
          <w:rFonts w:ascii="Calibri" w:hAnsi="Calibri" w:cs="Calibri"/>
        </w:rPr>
      </w:pPr>
      <w:r w:rsidRPr="00542AD5">
        <w:rPr>
          <w:rFonts w:ascii="Calibri" w:hAnsi="Calibri" w:cs="Calibri"/>
        </w:rPr>
        <w:t xml:space="preserve">                                              </w:t>
      </w:r>
      <w:r w:rsidRPr="00542AD5">
        <w:rPr>
          <w:rFonts w:ascii="Calibri" w:hAnsi="Calibri" w:cs="Calibri"/>
        </w:rPr>
        <w:tab/>
      </w:r>
      <w:r w:rsidRPr="00542AD5">
        <w:rPr>
          <w:rFonts w:ascii="Calibri" w:hAnsi="Calibri" w:cs="Calibri"/>
        </w:rPr>
        <w:tab/>
      </w:r>
      <w:r w:rsidRPr="00542AD5">
        <w:rPr>
          <w:rFonts w:ascii="Calibri" w:hAnsi="Calibri" w:cs="Calibri"/>
        </w:rPr>
        <w:tab/>
      </w:r>
      <w:r w:rsidRPr="00542AD5">
        <w:rPr>
          <w:rFonts w:ascii="Calibri" w:hAnsi="Calibri" w:cs="Calibri"/>
        </w:rPr>
        <w:tab/>
      </w:r>
      <w:r w:rsidRPr="00542AD5">
        <w:rPr>
          <w:rFonts w:ascii="Calibri" w:hAnsi="Calibri" w:cs="Calibri"/>
        </w:rPr>
        <w:tab/>
      </w:r>
      <w:r w:rsidRPr="00542AD5">
        <w:rPr>
          <w:rFonts w:ascii="Calibri" w:hAnsi="Calibri" w:cs="Calibri"/>
        </w:rPr>
        <w:tab/>
      </w:r>
      <w:r w:rsidRPr="00542AD5">
        <w:rPr>
          <w:rFonts w:ascii="Calibri" w:hAnsi="Calibri" w:cs="Calibri"/>
        </w:rPr>
        <w:tab/>
      </w:r>
      <w:r w:rsidRPr="00542AD5">
        <w:rPr>
          <w:rFonts w:ascii="Calibri" w:hAnsi="Calibri" w:cs="Calibri"/>
        </w:rPr>
        <w:tab/>
      </w:r>
      <w:r w:rsidRPr="00542AD5">
        <w:rPr>
          <w:rFonts w:ascii="Calibri" w:hAnsi="Calibri" w:cs="Calibri"/>
        </w:rPr>
        <w:tab/>
      </w:r>
    </w:p>
    <w:p w14:paraId="1159D517" w14:textId="77777777" w:rsidR="00372071" w:rsidRPr="00542AD5" w:rsidRDefault="00EC03C2" w:rsidP="00372071">
      <w:pPr>
        <w:spacing w:line="360" w:lineRule="auto"/>
        <w:rPr>
          <w:rFonts w:ascii="Calibri" w:hAnsi="Calibri" w:cs="Calibri"/>
        </w:rPr>
      </w:pPr>
      <w:r w:rsidRPr="00542AD5">
        <w:rPr>
          <w:rFonts w:ascii="Calibri" w:hAnsi="Calibri" w:cs="Calibri"/>
        </w:rPr>
        <w:t xml:space="preserve">Bc. </w:t>
      </w:r>
      <w:r w:rsidR="00F60CF8" w:rsidRPr="00542AD5">
        <w:rPr>
          <w:rFonts w:ascii="Calibri" w:hAnsi="Calibri" w:cs="Calibri"/>
        </w:rPr>
        <w:t xml:space="preserve">Marie Rumpíková </w:t>
      </w:r>
      <w:proofErr w:type="spellStart"/>
      <w:r w:rsidR="00F60CF8" w:rsidRPr="00542AD5">
        <w:rPr>
          <w:rFonts w:ascii="Calibri" w:hAnsi="Calibri" w:cs="Calibri"/>
        </w:rPr>
        <w:t>DiS</w:t>
      </w:r>
      <w:proofErr w:type="spellEnd"/>
    </w:p>
    <w:p w14:paraId="0B2BACA3" w14:textId="2EC9DE17" w:rsidR="00EC03C2" w:rsidRPr="00542AD5" w:rsidRDefault="00EC03C2" w:rsidP="00372071">
      <w:pPr>
        <w:spacing w:line="360" w:lineRule="auto"/>
        <w:rPr>
          <w:rFonts w:ascii="Calibri" w:hAnsi="Calibri" w:cs="Calibri"/>
        </w:rPr>
      </w:pPr>
      <w:r w:rsidRPr="00542AD5">
        <w:rPr>
          <w:rFonts w:ascii="Calibri" w:hAnsi="Calibri" w:cs="Calibri"/>
        </w:rPr>
        <w:t xml:space="preserve">ředitelka </w:t>
      </w:r>
      <w:r w:rsidR="00F60CF8" w:rsidRPr="00542AD5">
        <w:rPr>
          <w:rFonts w:ascii="Calibri" w:hAnsi="Calibri" w:cs="Calibri"/>
        </w:rPr>
        <w:t>M</w:t>
      </w:r>
      <w:r w:rsidRPr="00542AD5">
        <w:rPr>
          <w:rFonts w:ascii="Calibri" w:hAnsi="Calibri" w:cs="Calibri"/>
        </w:rPr>
        <w:t>ateřské školy</w:t>
      </w:r>
      <w:r w:rsidR="00F60CF8" w:rsidRPr="00542AD5">
        <w:rPr>
          <w:rFonts w:ascii="Calibri" w:hAnsi="Calibri" w:cs="Calibri"/>
        </w:rPr>
        <w:t xml:space="preserve"> Kublov</w:t>
      </w:r>
    </w:p>
    <w:p w14:paraId="258AA65C" w14:textId="77777777" w:rsidR="00EC03C2" w:rsidRPr="00542AD5" w:rsidRDefault="00EC03C2" w:rsidP="002371A8">
      <w:pPr>
        <w:pStyle w:val="Odstavecseseznamem"/>
        <w:overflowPunct/>
        <w:autoSpaceDE/>
        <w:autoSpaceDN/>
        <w:adjustRightInd/>
        <w:spacing w:line="360" w:lineRule="auto"/>
        <w:ind w:left="0"/>
        <w:rPr>
          <w:rFonts w:ascii="Calibri" w:hAnsi="Calibri" w:cs="Calibri"/>
          <w:szCs w:val="24"/>
        </w:rPr>
      </w:pPr>
    </w:p>
    <w:p w14:paraId="531CD34A" w14:textId="77777777" w:rsidR="00F1390B" w:rsidRPr="00542AD5" w:rsidRDefault="00F1390B" w:rsidP="002371A8">
      <w:pPr>
        <w:spacing w:line="360" w:lineRule="auto"/>
        <w:rPr>
          <w:rFonts w:ascii="Calibri" w:hAnsi="Calibri" w:cs="Calibri"/>
        </w:rPr>
      </w:pPr>
    </w:p>
    <w:p w14:paraId="13E29CBF" w14:textId="77777777" w:rsidR="00F1390B" w:rsidRPr="00542AD5" w:rsidRDefault="00F1390B" w:rsidP="002371A8">
      <w:pPr>
        <w:pStyle w:val="Odstavecseseznamem"/>
        <w:overflowPunct/>
        <w:autoSpaceDE/>
        <w:autoSpaceDN/>
        <w:adjustRightInd/>
        <w:spacing w:line="360" w:lineRule="auto"/>
        <w:ind w:left="0"/>
        <w:rPr>
          <w:rFonts w:ascii="Calibri" w:hAnsi="Calibri" w:cs="Calibri"/>
          <w:szCs w:val="24"/>
        </w:rPr>
      </w:pPr>
    </w:p>
    <w:p w14:paraId="77A3FD36" w14:textId="77777777" w:rsidR="00F1390B" w:rsidRPr="00542AD5" w:rsidRDefault="00F1390B" w:rsidP="002371A8">
      <w:pPr>
        <w:spacing w:line="360" w:lineRule="auto"/>
        <w:rPr>
          <w:rFonts w:ascii="Calibri" w:hAnsi="Calibri" w:cs="Calibri"/>
        </w:rPr>
      </w:pPr>
    </w:p>
    <w:bookmarkEnd w:id="39"/>
    <w:p w14:paraId="6935F8CD" w14:textId="77777777" w:rsidR="00CA4830" w:rsidRPr="00542AD5" w:rsidRDefault="00CA4830" w:rsidP="002371A8">
      <w:pPr>
        <w:spacing w:line="360" w:lineRule="auto"/>
        <w:rPr>
          <w:rFonts w:ascii="Calibri" w:hAnsi="Calibri" w:cs="Calibri"/>
        </w:rPr>
      </w:pPr>
    </w:p>
    <w:sectPr w:rsidR="00CA4830" w:rsidRPr="00542AD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17AE" w14:textId="77777777" w:rsidR="004F3B2C" w:rsidRDefault="004F3B2C" w:rsidP="00BE77D1">
      <w:r>
        <w:separator/>
      </w:r>
    </w:p>
  </w:endnote>
  <w:endnote w:type="continuationSeparator" w:id="0">
    <w:p w14:paraId="2A6E9EA2" w14:textId="77777777" w:rsidR="004F3B2C" w:rsidRDefault="004F3B2C" w:rsidP="00BE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18EF" w14:textId="77777777" w:rsidR="00D5640C" w:rsidRDefault="00D5640C">
    <w:pPr>
      <w:pStyle w:val="Zpat"/>
      <w:jc w:val="center"/>
    </w:pPr>
    <w:r>
      <w:fldChar w:fldCharType="begin"/>
    </w:r>
    <w:r>
      <w:instrText>PAGE   \* MERGEFORMAT</w:instrText>
    </w:r>
    <w:r>
      <w:fldChar w:fldCharType="separate"/>
    </w:r>
    <w:r>
      <w:t>2</w:t>
    </w:r>
    <w:r>
      <w:fldChar w:fldCharType="end"/>
    </w:r>
  </w:p>
  <w:p w14:paraId="7763A909" w14:textId="77777777" w:rsidR="00BE77D1" w:rsidRDefault="00BE77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2C05" w14:textId="77777777" w:rsidR="004F3B2C" w:rsidRDefault="004F3B2C" w:rsidP="00BE77D1">
      <w:r>
        <w:separator/>
      </w:r>
    </w:p>
  </w:footnote>
  <w:footnote w:type="continuationSeparator" w:id="0">
    <w:p w14:paraId="479E3FD5" w14:textId="77777777" w:rsidR="004F3B2C" w:rsidRDefault="004F3B2C" w:rsidP="00BE7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1E63C4A"/>
    <w:name w:val="WW8Num8"/>
    <w:lvl w:ilvl="0">
      <w:start w:val="1"/>
      <w:numFmt w:val="decimal"/>
      <w:lvlText w:val="%1."/>
      <w:lvlJc w:val="left"/>
      <w:pPr>
        <w:tabs>
          <w:tab w:val="num" w:pos="360"/>
        </w:tabs>
        <w:ind w:left="360" w:hanging="360"/>
      </w:pPr>
    </w:lvl>
    <w:lvl w:ilvl="1">
      <w:start w:val="1"/>
      <w:numFmt w:val="decimal"/>
      <w:lvlText w:val="%1.%2."/>
      <w:lvlJc w:val="left"/>
      <w:pPr>
        <w:tabs>
          <w:tab w:val="num" w:pos="360"/>
        </w:tabs>
        <w:ind w:left="357" w:hanging="357"/>
      </w:pPr>
      <w:rPr>
        <w:b w:val="0"/>
      </w:rPr>
    </w:lvl>
    <w:lvl w:ilvl="2">
      <w:start w:val="1"/>
      <w:numFmt w:val="decimal"/>
      <w:lvlText w:val="%1.%2.%3."/>
      <w:lvlJc w:val="left"/>
      <w:pPr>
        <w:tabs>
          <w:tab w:val="num" w:pos="720"/>
        </w:tabs>
        <w:ind w:left="357" w:hanging="357"/>
      </w:pPr>
    </w:lvl>
    <w:lvl w:ilvl="3">
      <w:start w:val="1"/>
      <w:numFmt w:val="decimal"/>
      <w:lvlText w:val="%1.%2.%3.%4."/>
      <w:lvlJc w:val="left"/>
      <w:pPr>
        <w:tabs>
          <w:tab w:val="num" w:pos="720"/>
        </w:tabs>
        <w:ind w:left="357" w:hanging="35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252975"/>
    <w:multiLevelType w:val="multilevel"/>
    <w:tmpl w:val="2CEC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C2FAD"/>
    <w:multiLevelType w:val="hybridMultilevel"/>
    <w:tmpl w:val="79BCBB2C"/>
    <w:lvl w:ilvl="0" w:tplc="040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A521D78"/>
    <w:multiLevelType w:val="multilevel"/>
    <w:tmpl w:val="D25CC278"/>
    <w:lvl w:ilvl="0">
      <w:start w:val="1"/>
      <w:numFmt w:val="decimal"/>
      <w:lvlText w:val="%1."/>
      <w:lvlJc w:val="left"/>
      <w:pPr>
        <w:ind w:left="1429" w:hanging="360"/>
      </w:pPr>
      <w:rPr>
        <w:rFonts w:ascii="Times New Roman" w:eastAsia="Times New Roman" w:hAnsi="Times New Roman" w:cs="Times New Roman"/>
        <w:b/>
        <w:color w:val="auto"/>
      </w:rPr>
    </w:lvl>
    <w:lvl w:ilvl="1">
      <w:start w:val="1"/>
      <w:numFmt w:val="decimal"/>
      <w:isLgl/>
      <w:lvlText w:val="%1.%2."/>
      <w:lvlJc w:val="left"/>
      <w:pPr>
        <w:ind w:left="1489" w:hanging="4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4" w15:restartNumberingAfterBreak="0">
    <w:nsid w:val="0CCD51B2"/>
    <w:multiLevelType w:val="hybridMultilevel"/>
    <w:tmpl w:val="9D1CE9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DE4153F"/>
    <w:multiLevelType w:val="hybridMultilevel"/>
    <w:tmpl w:val="1ADCDDAE"/>
    <w:lvl w:ilvl="0" w:tplc="733C52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20066D"/>
    <w:multiLevelType w:val="hybridMultilevel"/>
    <w:tmpl w:val="8244F9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F948D1"/>
    <w:multiLevelType w:val="multilevel"/>
    <w:tmpl w:val="6BAE951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57C93"/>
    <w:multiLevelType w:val="multilevel"/>
    <w:tmpl w:val="E444CA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F017BB"/>
    <w:multiLevelType w:val="multilevel"/>
    <w:tmpl w:val="3DE030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961EF7"/>
    <w:multiLevelType w:val="multilevel"/>
    <w:tmpl w:val="2F9A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92348"/>
    <w:multiLevelType w:val="hybridMultilevel"/>
    <w:tmpl w:val="B7BC4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AE05FC"/>
    <w:multiLevelType w:val="multilevel"/>
    <w:tmpl w:val="3064CE52"/>
    <w:lvl w:ilvl="0">
      <w:start w:val="1"/>
      <w:numFmt w:val="decimal"/>
      <w:lvlText w:val="%1."/>
      <w:lvlJc w:val="left"/>
      <w:pPr>
        <w:ind w:left="1065" w:hanging="705"/>
      </w:pPr>
      <w:rPr>
        <w:rFonts w:hint="default"/>
        <w:b/>
      </w:rPr>
    </w:lvl>
    <w:lvl w:ilvl="1">
      <w:start w:val="1"/>
      <w:numFmt w:val="decimal"/>
      <w:isLgl/>
      <w:lvlText w:val="%1.%2."/>
      <w:lvlJc w:val="left"/>
      <w:pPr>
        <w:ind w:left="1485" w:hanging="4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 w15:restartNumberingAfterBreak="0">
    <w:nsid w:val="1D9E6C29"/>
    <w:multiLevelType w:val="hybridMultilevel"/>
    <w:tmpl w:val="7A0EEA58"/>
    <w:lvl w:ilvl="0" w:tplc="04050001">
      <w:start w:val="1"/>
      <w:numFmt w:val="bullet"/>
      <w:lvlText w:val=""/>
      <w:lvlJc w:val="left"/>
      <w:pPr>
        <w:tabs>
          <w:tab w:val="num" w:pos="1070"/>
        </w:tabs>
        <w:ind w:left="107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039525B"/>
    <w:multiLevelType w:val="multilevel"/>
    <w:tmpl w:val="79A2DD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8F1920"/>
    <w:multiLevelType w:val="hybridMultilevel"/>
    <w:tmpl w:val="3EC460FA"/>
    <w:lvl w:ilvl="0" w:tplc="04050017">
      <w:start w:val="1"/>
      <w:numFmt w:val="lowerLetter"/>
      <w:lvlText w:val="%1)"/>
      <w:lvlJc w:val="left"/>
      <w:pPr>
        <w:tabs>
          <w:tab w:val="num" w:pos="1070"/>
        </w:tabs>
        <w:ind w:left="107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272382F"/>
    <w:multiLevelType w:val="hybridMultilevel"/>
    <w:tmpl w:val="53901F68"/>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28F02D7"/>
    <w:multiLevelType w:val="hybridMultilevel"/>
    <w:tmpl w:val="A4BE8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C44872"/>
    <w:multiLevelType w:val="hybridMultilevel"/>
    <w:tmpl w:val="EFD8EA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5D2B4D"/>
    <w:multiLevelType w:val="multilevel"/>
    <w:tmpl w:val="48CC3B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92C32AF"/>
    <w:multiLevelType w:val="hybridMultilevel"/>
    <w:tmpl w:val="14962008"/>
    <w:lvl w:ilvl="0" w:tplc="46AA331C">
      <w:start w:val="2"/>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2ADD1E09"/>
    <w:multiLevelType w:val="hybridMultilevel"/>
    <w:tmpl w:val="D2C8044A"/>
    <w:lvl w:ilvl="0" w:tplc="F41A1304">
      <w:start w:val="1"/>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FD000BA"/>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205FDB"/>
    <w:multiLevelType w:val="hybridMultilevel"/>
    <w:tmpl w:val="3C50432E"/>
    <w:lvl w:ilvl="0" w:tplc="46AA331C">
      <w:start w:val="2"/>
      <w:numFmt w:val="bullet"/>
      <w:lvlText w:val="-"/>
      <w:lvlJc w:val="left"/>
      <w:pPr>
        <w:ind w:left="2509" w:hanging="360"/>
      </w:pPr>
      <w:rPr>
        <w:rFonts w:ascii="Times New Roman" w:eastAsia="Calibri" w:hAnsi="Times New Roman" w:cs="Times New Roman" w:hint="default"/>
      </w:rPr>
    </w:lvl>
    <w:lvl w:ilvl="1" w:tplc="04050003" w:tentative="1">
      <w:start w:val="1"/>
      <w:numFmt w:val="bullet"/>
      <w:lvlText w:val="o"/>
      <w:lvlJc w:val="left"/>
      <w:pPr>
        <w:ind w:left="3229" w:hanging="360"/>
      </w:pPr>
      <w:rPr>
        <w:rFonts w:ascii="Courier New" w:hAnsi="Courier New" w:cs="Courier New" w:hint="default"/>
      </w:rPr>
    </w:lvl>
    <w:lvl w:ilvl="2" w:tplc="04050005" w:tentative="1">
      <w:start w:val="1"/>
      <w:numFmt w:val="bullet"/>
      <w:lvlText w:val=""/>
      <w:lvlJc w:val="left"/>
      <w:pPr>
        <w:ind w:left="3949" w:hanging="360"/>
      </w:pPr>
      <w:rPr>
        <w:rFonts w:ascii="Wingdings" w:hAnsi="Wingdings" w:hint="default"/>
      </w:rPr>
    </w:lvl>
    <w:lvl w:ilvl="3" w:tplc="04050001" w:tentative="1">
      <w:start w:val="1"/>
      <w:numFmt w:val="bullet"/>
      <w:lvlText w:val=""/>
      <w:lvlJc w:val="left"/>
      <w:pPr>
        <w:ind w:left="4669" w:hanging="360"/>
      </w:pPr>
      <w:rPr>
        <w:rFonts w:ascii="Symbol" w:hAnsi="Symbol" w:hint="default"/>
      </w:rPr>
    </w:lvl>
    <w:lvl w:ilvl="4" w:tplc="04050003" w:tentative="1">
      <w:start w:val="1"/>
      <w:numFmt w:val="bullet"/>
      <w:lvlText w:val="o"/>
      <w:lvlJc w:val="left"/>
      <w:pPr>
        <w:ind w:left="5389" w:hanging="360"/>
      </w:pPr>
      <w:rPr>
        <w:rFonts w:ascii="Courier New" w:hAnsi="Courier New" w:cs="Courier New" w:hint="default"/>
      </w:rPr>
    </w:lvl>
    <w:lvl w:ilvl="5" w:tplc="04050005" w:tentative="1">
      <w:start w:val="1"/>
      <w:numFmt w:val="bullet"/>
      <w:lvlText w:val=""/>
      <w:lvlJc w:val="left"/>
      <w:pPr>
        <w:ind w:left="6109" w:hanging="360"/>
      </w:pPr>
      <w:rPr>
        <w:rFonts w:ascii="Wingdings" w:hAnsi="Wingdings" w:hint="default"/>
      </w:rPr>
    </w:lvl>
    <w:lvl w:ilvl="6" w:tplc="04050001" w:tentative="1">
      <w:start w:val="1"/>
      <w:numFmt w:val="bullet"/>
      <w:lvlText w:val=""/>
      <w:lvlJc w:val="left"/>
      <w:pPr>
        <w:ind w:left="6829" w:hanging="360"/>
      </w:pPr>
      <w:rPr>
        <w:rFonts w:ascii="Symbol" w:hAnsi="Symbol" w:hint="default"/>
      </w:rPr>
    </w:lvl>
    <w:lvl w:ilvl="7" w:tplc="04050003" w:tentative="1">
      <w:start w:val="1"/>
      <w:numFmt w:val="bullet"/>
      <w:lvlText w:val="o"/>
      <w:lvlJc w:val="left"/>
      <w:pPr>
        <w:ind w:left="7549" w:hanging="360"/>
      </w:pPr>
      <w:rPr>
        <w:rFonts w:ascii="Courier New" w:hAnsi="Courier New" w:cs="Courier New" w:hint="default"/>
      </w:rPr>
    </w:lvl>
    <w:lvl w:ilvl="8" w:tplc="04050005" w:tentative="1">
      <w:start w:val="1"/>
      <w:numFmt w:val="bullet"/>
      <w:lvlText w:val=""/>
      <w:lvlJc w:val="left"/>
      <w:pPr>
        <w:ind w:left="8269" w:hanging="360"/>
      </w:pPr>
      <w:rPr>
        <w:rFonts w:ascii="Wingdings" w:hAnsi="Wingdings" w:hint="default"/>
      </w:rPr>
    </w:lvl>
  </w:abstractNum>
  <w:abstractNum w:abstractNumId="24" w15:restartNumberingAfterBreak="0">
    <w:nsid w:val="353B4940"/>
    <w:multiLevelType w:val="multilevel"/>
    <w:tmpl w:val="AD865FB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6" w15:restartNumberingAfterBreak="0">
    <w:nsid w:val="3D150307"/>
    <w:multiLevelType w:val="hybridMultilevel"/>
    <w:tmpl w:val="C03C537A"/>
    <w:lvl w:ilvl="0" w:tplc="E236CCE8">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3D367E6B"/>
    <w:multiLevelType w:val="hybridMultilevel"/>
    <w:tmpl w:val="56FECAFE"/>
    <w:lvl w:ilvl="0" w:tplc="6A941B50">
      <w:start w:val="1"/>
      <w:numFmt w:val="decimal"/>
      <w:lvlText w:val="%1)"/>
      <w:lvlJc w:val="left"/>
      <w:pPr>
        <w:ind w:left="675" w:hanging="360"/>
      </w:pPr>
      <w:rPr>
        <w:rFonts w:hint="default"/>
      </w:rPr>
    </w:lvl>
    <w:lvl w:ilvl="1" w:tplc="04050019" w:tentative="1">
      <w:start w:val="1"/>
      <w:numFmt w:val="lowerLetter"/>
      <w:lvlText w:val="%2."/>
      <w:lvlJc w:val="left"/>
      <w:pPr>
        <w:ind w:left="1395" w:hanging="360"/>
      </w:pPr>
    </w:lvl>
    <w:lvl w:ilvl="2" w:tplc="0405001B" w:tentative="1">
      <w:start w:val="1"/>
      <w:numFmt w:val="lowerRoman"/>
      <w:lvlText w:val="%3."/>
      <w:lvlJc w:val="right"/>
      <w:pPr>
        <w:ind w:left="2115" w:hanging="180"/>
      </w:pPr>
    </w:lvl>
    <w:lvl w:ilvl="3" w:tplc="0405000F" w:tentative="1">
      <w:start w:val="1"/>
      <w:numFmt w:val="decimal"/>
      <w:lvlText w:val="%4."/>
      <w:lvlJc w:val="left"/>
      <w:pPr>
        <w:ind w:left="2835" w:hanging="360"/>
      </w:pPr>
    </w:lvl>
    <w:lvl w:ilvl="4" w:tplc="04050019" w:tentative="1">
      <w:start w:val="1"/>
      <w:numFmt w:val="lowerLetter"/>
      <w:lvlText w:val="%5."/>
      <w:lvlJc w:val="left"/>
      <w:pPr>
        <w:ind w:left="3555" w:hanging="360"/>
      </w:pPr>
    </w:lvl>
    <w:lvl w:ilvl="5" w:tplc="0405001B" w:tentative="1">
      <w:start w:val="1"/>
      <w:numFmt w:val="lowerRoman"/>
      <w:lvlText w:val="%6."/>
      <w:lvlJc w:val="right"/>
      <w:pPr>
        <w:ind w:left="4275" w:hanging="180"/>
      </w:pPr>
    </w:lvl>
    <w:lvl w:ilvl="6" w:tplc="0405000F" w:tentative="1">
      <w:start w:val="1"/>
      <w:numFmt w:val="decimal"/>
      <w:lvlText w:val="%7."/>
      <w:lvlJc w:val="left"/>
      <w:pPr>
        <w:ind w:left="4995" w:hanging="360"/>
      </w:pPr>
    </w:lvl>
    <w:lvl w:ilvl="7" w:tplc="04050019" w:tentative="1">
      <w:start w:val="1"/>
      <w:numFmt w:val="lowerLetter"/>
      <w:lvlText w:val="%8."/>
      <w:lvlJc w:val="left"/>
      <w:pPr>
        <w:ind w:left="5715" w:hanging="360"/>
      </w:pPr>
    </w:lvl>
    <w:lvl w:ilvl="8" w:tplc="0405001B" w:tentative="1">
      <w:start w:val="1"/>
      <w:numFmt w:val="lowerRoman"/>
      <w:lvlText w:val="%9."/>
      <w:lvlJc w:val="right"/>
      <w:pPr>
        <w:ind w:left="6435" w:hanging="180"/>
      </w:pPr>
    </w:lvl>
  </w:abstractNum>
  <w:abstractNum w:abstractNumId="28" w15:restartNumberingAfterBreak="0">
    <w:nsid w:val="3F207E7E"/>
    <w:multiLevelType w:val="hybridMultilevel"/>
    <w:tmpl w:val="EF02A6C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054A7A"/>
    <w:multiLevelType w:val="hybridMultilevel"/>
    <w:tmpl w:val="4AA4DC7E"/>
    <w:lvl w:ilvl="0" w:tplc="040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1313701"/>
    <w:multiLevelType w:val="hybridMultilevel"/>
    <w:tmpl w:val="2884B7FE"/>
    <w:lvl w:ilvl="0" w:tplc="20B89A26">
      <w:start w:val="1"/>
      <w:numFmt w:val="decimal"/>
      <w:lvlText w:val="%1."/>
      <w:lvlJc w:val="left"/>
      <w:pPr>
        <w:ind w:left="692" w:hanging="360"/>
      </w:pPr>
    </w:lvl>
    <w:lvl w:ilvl="1" w:tplc="04050019">
      <w:start w:val="1"/>
      <w:numFmt w:val="lowerLetter"/>
      <w:lvlText w:val="%2."/>
      <w:lvlJc w:val="left"/>
      <w:pPr>
        <w:ind w:left="1412" w:hanging="360"/>
      </w:pPr>
    </w:lvl>
    <w:lvl w:ilvl="2" w:tplc="0405001B">
      <w:start w:val="1"/>
      <w:numFmt w:val="lowerRoman"/>
      <w:lvlText w:val="%3."/>
      <w:lvlJc w:val="right"/>
      <w:pPr>
        <w:ind w:left="2132" w:hanging="180"/>
      </w:pPr>
    </w:lvl>
    <w:lvl w:ilvl="3" w:tplc="0405000F">
      <w:start w:val="1"/>
      <w:numFmt w:val="decimal"/>
      <w:lvlText w:val="%4."/>
      <w:lvlJc w:val="left"/>
      <w:pPr>
        <w:ind w:left="2852" w:hanging="360"/>
      </w:pPr>
    </w:lvl>
    <w:lvl w:ilvl="4" w:tplc="04050019">
      <w:start w:val="1"/>
      <w:numFmt w:val="lowerLetter"/>
      <w:lvlText w:val="%5."/>
      <w:lvlJc w:val="left"/>
      <w:pPr>
        <w:ind w:left="3572" w:hanging="360"/>
      </w:pPr>
    </w:lvl>
    <w:lvl w:ilvl="5" w:tplc="0405001B">
      <w:start w:val="1"/>
      <w:numFmt w:val="lowerRoman"/>
      <w:lvlText w:val="%6."/>
      <w:lvlJc w:val="right"/>
      <w:pPr>
        <w:ind w:left="4292" w:hanging="180"/>
      </w:pPr>
    </w:lvl>
    <w:lvl w:ilvl="6" w:tplc="0405000F">
      <w:start w:val="1"/>
      <w:numFmt w:val="decimal"/>
      <w:lvlText w:val="%7."/>
      <w:lvlJc w:val="left"/>
      <w:pPr>
        <w:ind w:left="5012" w:hanging="360"/>
      </w:pPr>
    </w:lvl>
    <w:lvl w:ilvl="7" w:tplc="04050019">
      <w:start w:val="1"/>
      <w:numFmt w:val="lowerLetter"/>
      <w:lvlText w:val="%8."/>
      <w:lvlJc w:val="left"/>
      <w:pPr>
        <w:ind w:left="5732" w:hanging="360"/>
      </w:pPr>
    </w:lvl>
    <w:lvl w:ilvl="8" w:tplc="0405001B">
      <w:start w:val="1"/>
      <w:numFmt w:val="lowerRoman"/>
      <w:lvlText w:val="%9."/>
      <w:lvlJc w:val="right"/>
      <w:pPr>
        <w:ind w:left="6452" w:hanging="180"/>
      </w:pPr>
    </w:lvl>
  </w:abstractNum>
  <w:abstractNum w:abstractNumId="31" w15:restartNumberingAfterBreak="0">
    <w:nsid w:val="41593AA1"/>
    <w:multiLevelType w:val="multilevel"/>
    <w:tmpl w:val="DFEE6720"/>
    <w:lvl w:ilvl="0">
      <w:start w:val="1"/>
      <w:numFmt w:val="decimal"/>
      <w:lvlText w:val="%1."/>
      <w:lvlJc w:val="left"/>
      <w:pPr>
        <w:ind w:left="360" w:hanging="360"/>
      </w:pPr>
      <w:rPr>
        <w:rFonts w:eastAsia="Times New Roman" w:hint="default"/>
        <w:color w:val="0000FF"/>
        <w:u w:val="single"/>
      </w:rPr>
    </w:lvl>
    <w:lvl w:ilvl="1">
      <w:start w:val="1"/>
      <w:numFmt w:val="decimal"/>
      <w:lvlText w:val="%1.%2."/>
      <w:lvlJc w:val="left"/>
      <w:pPr>
        <w:ind w:left="600" w:hanging="360"/>
      </w:pPr>
      <w:rPr>
        <w:rFonts w:eastAsia="Times New Roman" w:hint="default"/>
        <w:color w:val="0000FF"/>
        <w:u w:val="single"/>
      </w:rPr>
    </w:lvl>
    <w:lvl w:ilvl="2">
      <w:start w:val="1"/>
      <w:numFmt w:val="decimal"/>
      <w:lvlText w:val="%1.%2.%3."/>
      <w:lvlJc w:val="left"/>
      <w:pPr>
        <w:ind w:left="1200" w:hanging="720"/>
      </w:pPr>
      <w:rPr>
        <w:rFonts w:eastAsia="Times New Roman" w:hint="default"/>
        <w:color w:val="0000FF"/>
        <w:u w:val="single"/>
      </w:rPr>
    </w:lvl>
    <w:lvl w:ilvl="3">
      <w:start w:val="1"/>
      <w:numFmt w:val="decimal"/>
      <w:lvlText w:val="%1.%2.%3.%4."/>
      <w:lvlJc w:val="left"/>
      <w:pPr>
        <w:ind w:left="1440" w:hanging="720"/>
      </w:pPr>
      <w:rPr>
        <w:rFonts w:eastAsia="Times New Roman" w:hint="default"/>
        <w:color w:val="0000FF"/>
        <w:u w:val="single"/>
      </w:rPr>
    </w:lvl>
    <w:lvl w:ilvl="4">
      <w:start w:val="1"/>
      <w:numFmt w:val="decimal"/>
      <w:lvlText w:val="%1.%2.%3.%4.%5."/>
      <w:lvlJc w:val="left"/>
      <w:pPr>
        <w:ind w:left="2040" w:hanging="1080"/>
      </w:pPr>
      <w:rPr>
        <w:rFonts w:eastAsia="Times New Roman" w:hint="default"/>
        <w:color w:val="0000FF"/>
        <w:u w:val="single"/>
      </w:rPr>
    </w:lvl>
    <w:lvl w:ilvl="5">
      <w:start w:val="1"/>
      <w:numFmt w:val="decimal"/>
      <w:lvlText w:val="%1.%2.%3.%4.%5.%6."/>
      <w:lvlJc w:val="left"/>
      <w:pPr>
        <w:ind w:left="2280" w:hanging="1080"/>
      </w:pPr>
      <w:rPr>
        <w:rFonts w:eastAsia="Times New Roman" w:hint="default"/>
        <w:color w:val="0000FF"/>
        <w:u w:val="single"/>
      </w:rPr>
    </w:lvl>
    <w:lvl w:ilvl="6">
      <w:start w:val="1"/>
      <w:numFmt w:val="decimal"/>
      <w:lvlText w:val="%1.%2.%3.%4.%5.%6.%7."/>
      <w:lvlJc w:val="left"/>
      <w:pPr>
        <w:ind w:left="2880" w:hanging="1440"/>
      </w:pPr>
      <w:rPr>
        <w:rFonts w:eastAsia="Times New Roman" w:hint="default"/>
        <w:color w:val="0000FF"/>
        <w:u w:val="single"/>
      </w:rPr>
    </w:lvl>
    <w:lvl w:ilvl="7">
      <w:start w:val="1"/>
      <w:numFmt w:val="decimal"/>
      <w:lvlText w:val="%1.%2.%3.%4.%5.%6.%7.%8."/>
      <w:lvlJc w:val="left"/>
      <w:pPr>
        <w:ind w:left="3120" w:hanging="1440"/>
      </w:pPr>
      <w:rPr>
        <w:rFonts w:eastAsia="Times New Roman" w:hint="default"/>
        <w:color w:val="0000FF"/>
        <w:u w:val="single"/>
      </w:rPr>
    </w:lvl>
    <w:lvl w:ilvl="8">
      <w:start w:val="1"/>
      <w:numFmt w:val="decimal"/>
      <w:lvlText w:val="%1.%2.%3.%4.%5.%6.%7.%8.%9."/>
      <w:lvlJc w:val="left"/>
      <w:pPr>
        <w:ind w:left="3720" w:hanging="1800"/>
      </w:pPr>
      <w:rPr>
        <w:rFonts w:eastAsia="Times New Roman" w:hint="default"/>
        <w:color w:val="0000FF"/>
        <w:u w:val="single"/>
      </w:rPr>
    </w:lvl>
  </w:abstractNum>
  <w:abstractNum w:abstractNumId="32" w15:restartNumberingAfterBreak="0">
    <w:nsid w:val="442C0FF2"/>
    <w:multiLevelType w:val="multilevel"/>
    <w:tmpl w:val="6DC4735C"/>
    <w:lvl w:ilvl="0">
      <w:start w:val="1"/>
      <w:numFmt w:val="decimal"/>
      <w:lvlText w:val="%1."/>
      <w:lvlJc w:val="left"/>
      <w:pPr>
        <w:ind w:left="720" w:hanging="360"/>
      </w:pPr>
      <w:rPr>
        <w:rFonts w:hint="default"/>
        <w:b/>
        <w:color w:val="auto"/>
        <w:u w:val="none"/>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3" w15:restartNumberingAfterBreak="0">
    <w:nsid w:val="44B055ED"/>
    <w:multiLevelType w:val="hybridMultilevel"/>
    <w:tmpl w:val="5F3291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7636A83"/>
    <w:multiLevelType w:val="hybridMultilevel"/>
    <w:tmpl w:val="2828EEDC"/>
    <w:lvl w:ilvl="0" w:tplc="04050001">
      <w:start w:val="1"/>
      <w:numFmt w:val="bullet"/>
      <w:lvlText w:val=""/>
      <w:lvlJc w:val="left"/>
      <w:pPr>
        <w:ind w:left="720" w:hanging="360"/>
      </w:pPr>
      <w:rPr>
        <w:rFonts w:ascii="Symbol" w:hAnsi="Symbol" w:hint="default"/>
      </w:rPr>
    </w:lvl>
    <w:lvl w:ilvl="1" w:tplc="F268499C">
      <w:start w:val="1"/>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7A9612B"/>
    <w:multiLevelType w:val="hybridMultilevel"/>
    <w:tmpl w:val="FB5E019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4DF20117"/>
    <w:multiLevelType w:val="hybridMultilevel"/>
    <w:tmpl w:val="09DC7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EA31ABD"/>
    <w:multiLevelType w:val="hybridMultilevel"/>
    <w:tmpl w:val="1BB66090"/>
    <w:lvl w:ilvl="0" w:tplc="46AA331C">
      <w:start w:val="2"/>
      <w:numFmt w:val="bullet"/>
      <w:lvlText w:val="-"/>
      <w:lvlJc w:val="left"/>
      <w:pPr>
        <w:ind w:left="1800" w:hanging="360"/>
      </w:pPr>
      <w:rPr>
        <w:rFonts w:ascii="Times New Roman" w:eastAsia="Calibr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8" w15:restartNumberingAfterBreak="0">
    <w:nsid w:val="50145224"/>
    <w:multiLevelType w:val="hybridMultilevel"/>
    <w:tmpl w:val="8B0A6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07B51DF"/>
    <w:multiLevelType w:val="hybridMultilevel"/>
    <w:tmpl w:val="58D44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20B3023"/>
    <w:multiLevelType w:val="hybridMultilevel"/>
    <w:tmpl w:val="B0E23FD4"/>
    <w:lvl w:ilvl="0" w:tplc="CD0CF9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46C7C14"/>
    <w:multiLevelType w:val="hybridMultilevel"/>
    <w:tmpl w:val="F2D699B2"/>
    <w:lvl w:ilvl="0" w:tplc="AF504614">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2" w15:restartNumberingAfterBreak="0">
    <w:nsid w:val="58B43422"/>
    <w:multiLevelType w:val="multilevel"/>
    <w:tmpl w:val="609CD4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AF52ACC"/>
    <w:multiLevelType w:val="multilevel"/>
    <w:tmpl w:val="93B86750"/>
    <w:lvl w:ilvl="0">
      <w:start w:val="1"/>
      <w:numFmt w:val="decimal"/>
      <w:lvlText w:val="%1."/>
      <w:lvlJc w:val="left"/>
      <w:pPr>
        <w:ind w:left="786"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E6510BD"/>
    <w:multiLevelType w:val="multilevel"/>
    <w:tmpl w:val="A18272A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00D1C6A"/>
    <w:multiLevelType w:val="multilevel"/>
    <w:tmpl w:val="D25CC278"/>
    <w:lvl w:ilvl="0">
      <w:start w:val="1"/>
      <w:numFmt w:val="decimal"/>
      <w:lvlText w:val="%1."/>
      <w:lvlJc w:val="left"/>
      <w:pPr>
        <w:ind w:left="1429" w:hanging="360"/>
      </w:pPr>
      <w:rPr>
        <w:rFonts w:ascii="Times New Roman" w:eastAsia="Times New Roman" w:hAnsi="Times New Roman" w:cs="Times New Roman"/>
        <w:b/>
        <w:color w:val="auto"/>
      </w:rPr>
    </w:lvl>
    <w:lvl w:ilvl="1">
      <w:start w:val="1"/>
      <w:numFmt w:val="decimal"/>
      <w:isLgl/>
      <w:lvlText w:val="%1.%2."/>
      <w:lvlJc w:val="left"/>
      <w:pPr>
        <w:ind w:left="1489" w:hanging="4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4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60CE0649"/>
    <w:multiLevelType w:val="multilevel"/>
    <w:tmpl w:val="9886EB0A"/>
    <w:lvl w:ilvl="0">
      <w:start w:val="1"/>
      <w:numFmt w:val="decimal"/>
      <w:lvlText w:val="%1"/>
      <w:lvlJc w:val="left"/>
      <w:pPr>
        <w:ind w:left="360" w:hanging="360"/>
      </w:pPr>
    </w:lvl>
    <w:lvl w:ilvl="1">
      <w:start w:val="2"/>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48" w15:restartNumberingAfterBreak="0">
    <w:nsid w:val="64111EEE"/>
    <w:multiLevelType w:val="hybridMultilevel"/>
    <w:tmpl w:val="6FD22996"/>
    <w:lvl w:ilvl="0" w:tplc="6A28ED12">
      <w:start w:val="1"/>
      <w:numFmt w:val="decimal"/>
      <w:lvlText w:val="%1."/>
      <w:lvlJc w:val="left"/>
      <w:pPr>
        <w:ind w:left="720" w:hanging="360"/>
      </w:pPr>
      <w:rPr>
        <w:rFonts w:eastAsia="Times New Roman" w:hint="default"/>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66047BB"/>
    <w:multiLevelType w:val="hybridMultilevel"/>
    <w:tmpl w:val="31169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6AE7AA9"/>
    <w:multiLevelType w:val="multilevel"/>
    <w:tmpl w:val="015472B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6A9D54AE"/>
    <w:multiLevelType w:val="hybridMultilevel"/>
    <w:tmpl w:val="C0D8A3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EFA2B7C"/>
    <w:multiLevelType w:val="hybridMultilevel"/>
    <w:tmpl w:val="FEBC0B86"/>
    <w:lvl w:ilvl="0" w:tplc="04050001">
      <w:start w:val="1"/>
      <w:numFmt w:val="bullet"/>
      <w:lvlText w:val=""/>
      <w:lvlJc w:val="left"/>
      <w:pPr>
        <w:tabs>
          <w:tab w:val="num" w:pos="1068"/>
        </w:tabs>
        <w:ind w:left="1068" w:hanging="360"/>
      </w:pPr>
      <w:rPr>
        <w:rFonts w:ascii="Symbol" w:hAnsi="Symbol" w:hint="default"/>
        <w:color w:val="auto"/>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53" w15:restartNumberingAfterBreak="0">
    <w:nsid w:val="709F66B1"/>
    <w:multiLevelType w:val="hybridMultilevel"/>
    <w:tmpl w:val="518CF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5614CD7"/>
    <w:multiLevelType w:val="hybridMultilevel"/>
    <w:tmpl w:val="BC1062B8"/>
    <w:lvl w:ilvl="0" w:tplc="15F815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5053181">
    <w:abstractNumId w:val="0"/>
  </w:num>
  <w:num w:numId="2" w16cid:durableId="1005403103">
    <w:abstractNumId w:val="40"/>
  </w:num>
  <w:num w:numId="3" w16cid:durableId="46126407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635848">
    <w:abstractNumId w:val="18"/>
  </w:num>
  <w:num w:numId="5" w16cid:durableId="1411544082">
    <w:abstractNumId w:val="41"/>
  </w:num>
  <w:num w:numId="6" w16cid:durableId="5893105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511862">
    <w:abstractNumId w:val="46"/>
  </w:num>
  <w:num w:numId="8" w16cid:durableId="893810392">
    <w:abstractNumId w:val="16"/>
  </w:num>
  <w:num w:numId="9" w16cid:durableId="55863448">
    <w:abstractNumId w:val="39"/>
  </w:num>
  <w:num w:numId="10" w16cid:durableId="1520001305">
    <w:abstractNumId w:val="21"/>
  </w:num>
  <w:num w:numId="11" w16cid:durableId="1406804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5507687">
    <w:abstractNumId w:val="6"/>
  </w:num>
  <w:num w:numId="13" w16cid:durableId="2024744314">
    <w:abstractNumId w:val="15"/>
  </w:num>
  <w:num w:numId="14" w16cid:durableId="2000961930">
    <w:abstractNumId w:val="13"/>
  </w:num>
  <w:num w:numId="15" w16cid:durableId="308167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6717979">
    <w:abstractNumId w:val="54"/>
  </w:num>
  <w:num w:numId="17" w16cid:durableId="2055156562">
    <w:abstractNumId w:val="34"/>
  </w:num>
  <w:num w:numId="18" w16cid:durableId="2093352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9057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0039486">
    <w:abstractNumId w:val="48"/>
  </w:num>
  <w:num w:numId="21" w16cid:durableId="2138914603">
    <w:abstractNumId w:val="25"/>
  </w:num>
  <w:num w:numId="22" w16cid:durableId="545217619">
    <w:abstractNumId w:val="52"/>
  </w:num>
  <w:num w:numId="23" w16cid:durableId="34563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0762219">
    <w:abstractNumId w:val="53"/>
  </w:num>
  <w:num w:numId="25" w16cid:durableId="187842960">
    <w:abstractNumId w:val="5"/>
  </w:num>
  <w:num w:numId="26" w16cid:durableId="2074767823">
    <w:abstractNumId w:val="38"/>
  </w:num>
  <w:num w:numId="27" w16cid:durableId="1380781009">
    <w:abstractNumId w:val="49"/>
  </w:num>
  <w:num w:numId="28" w16cid:durableId="1973750375">
    <w:abstractNumId w:val="19"/>
  </w:num>
  <w:num w:numId="29" w16cid:durableId="1094477256">
    <w:abstractNumId w:val="20"/>
  </w:num>
  <w:num w:numId="30" w16cid:durableId="1677264063">
    <w:abstractNumId w:val="37"/>
  </w:num>
  <w:num w:numId="31" w16cid:durableId="1233350284">
    <w:abstractNumId w:val="3"/>
  </w:num>
  <w:num w:numId="32" w16cid:durableId="823352992">
    <w:abstractNumId w:val="22"/>
  </w:num>
  <w:num w:numId="33" w16cid:durableId="1738435373">
    <w:abstractNumId w:val="7"/>
  </w:num>
  <w:num w:numId="34" w16cid:durableId="1964187270">
    <w:abstractNumId w:val="43"/>
  </w:num>
  <w:num w:numId="35" w16cid:durableId="835808287">
    <w:abstractNumId w:val="9"/>
  </w:num>
  <w:num w:numId="36" w16cid:durableId="549802913">
    <w:abstractNumId w:val="14"/>
  </w:num>
  <w:num w:numId="37" w16cid:durableId="338121346">
    <w:abstractNumId w:val="45"/>
  </w:num>
  <w:num w:numId="38" w16cid:durableId="42800055">
    <w:abstractNumId w:val="23"/>
  </w:num>
  <w:num w:numId="39" w16cid:durableId="48261903">
    <w:abstractNumId w:val="44"/>
  </w:num>
  <w:num w:numId="40" w16cid:durableId="1856311466">
    <w:abstractNumId w:val="32"/>
  </w:num>
  <w:num w:numId="41" w16cid:durableId="1788966662">
    <w:abstractNumId w:val="27"/>
  </w:num>
  <w:num w:numId="42" w16cid:durableId="17170582">
    <w:abstractNumId w:val="50"/>
  </w:num>
  <w:num w:numId="43" w16cid:durableId="885217204">
    <w:abstractNumId w:val="12"/>
  </w:num>
  <w:num w:numId="44" w16cid:durableId="1727026012">
    <w:abstractNumId w:val="42"/>
  </w:num>
  <w:num w:numId="45" w16cid:durableId="617222433">
    <w:abstractNumId w:val="24"/>
  </w:num>
  <w:num w:numId="46" w16cid:durableId="340619805">
    <w:abstractNumId w:val="1"/>
  </w:num>
  <w:num w:numId="47" w16cid:durableId="1014040592">
    <w:abstractNumId w:val="28"/>
  </w:num>
  <w:num w:numId="48" w16cid:durableId="504397589">
    <w:abstractNumId w:val="4"/>
  </w:num>
  <w:num w:numId="49" w16cid:durableId="503128364">
    <w:abstractNumId w:val="36"/>
  </w:num>
  <w:num w:numId="50" w16cid:durableId="1187136320">
    <w:abstractNumId w:val="17"/>
  </w:num>
  <w:num w:numId="51" w16cid:durableId="738019579">
    <w:abstractNumId w:val="2"/>
  </w:num>
  <w:num w:numId="52" w16cid:durableId="1840000777">
    <w:abstractNumId w:val="29"/>
  </w:num>
  <w:num w:numId="53" w16cid:durableId="1399014503">
    <w:abstractNumId w:val="51"/>
  </w:num>
  <w:num w:numId="54" w16cid:durableId="2135708378">
    <w:abstractNumId w:val="35"/>
  </w:num>
  <w:num w:numId="55" w16cid:durableId="1124272657">
    <w:abstractNumId w:val="11"/>
  </w:num>
  <w:num w:numId="56" w16cid:durableId="524944391">
    <w:abstractNumId w:val="33"/>
  </w:num>
  <w:num w:numId="57" w16cid:durableId="316737617">
    <w:abstractNumId w:val="8"/>
  </w:num>
  <w:num w:numId="58" w16cid:durableId="1608007449">
    <w:abstractNumId w:val="31"/>
  </w:num>
  <w:num w:numId="59" w16cid:durableId="1490949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4B8B"/>
    <w:rsid w:val="000050EA"/>
    <w:rsid w:val="00012C20"/>
    <w:rsid w:val="000163AA"/>
    <w:rsid w:val="00041AB9"/>
    <w:rsid w:val="00047FB2"/>
    <w:rsid w:val="000548E5"/>
    <w:rsid w:val="00061BBB"/>
    <w:rsid w:val="00065AE9"/>
    <w:rsid w:val="00087E89"/>
    <w:rsid w:val="00094124"/>
    <w:rsid w:val="000B394F"/>
    <w:rsid w:val="000B3FDB"/>
    <w:rsid w:val="000C0C43"/>
    <w:rsid w:val="000C64B8"/>
    <w:rsid w:val="000D28A0"/>
    <w:rsid w:val="000D7B58"/>
    <w:rsid w:val="000E6D22"/>
    <w:rsid w:val="00112FF3"/>
    <w:rsid w:val="0011755C"/>
    <w:rsid w:val="00152290"/>
    <w:rsid w:val="001670B4"/>
    <w:rsid w:val="0017492C"/>
    <w:rsid w:val="00182EA5"/>
    <w:rsid w:val="00186206"/>
    <w:rsid w:val="00190510"/>
    <w:rsid w:val="00190632"/>
    <w:rsid w:val="001B235B"/>
    <w:rsid w:val="001C44E2"/>
    <w:rsid w:val="001C7F33"/>
    <w:rsid w:val="001D227F"/>
    <w:rsid w:val="001D28CD"/>
    <w:rsid w:val="0022037A"/>
    <w:rsid w:val="00226978"/>
    <w:rsid w:val="00230232"/>
    <w:rsid w:val="002371A8"/>
    <w:rsid w:val="00251C38"/>
    <w:rsid w:val="00255D37"/>
    <w:rsid w:val="00270D3C"/>
    <w:rsid w:val="00280961"/>
    <w:rsid w:val="00280F04"/>
    <w:rsid w:val="00285F5D"/>
    <w:rsid w:val="00287DE0"/>
    <w:rsid w:val="002A1B1F"/>
    <w:rsid w:val="002A77F1"/>
    <w:rsid w:val="002B1F29"/>
    <w:rsid w:val="002B23AD"/>
    <w:rsid w:val="002C0CF0"/>
    <w:rsid w:val="002C3530"/>
    <w:rsid w:val="002D092D"/>
    <w:rsid w:val="002E4D22"/>
    <w:rsid w:val="002F7AC2"/>
    <w:rsid w:val="00310F08"/>
    <w:rsid w:val="0031101D"/>
    <w:rsid w:val="003121EA"/>
    <w:rsid w:val="003205A3"/>
    <w:rsid w:val="003277B3"/>
    <w:rsid w:val="00340AEC"/>
    <w:rsid w:val="00371C34"/>
    <w:rsid w:val="00372071"/>
    <w:rsid w:val="00385EB4"/>
    <w:rsid w:val="00396955"/>
    <w:rsid w:val="003A2DC3"/>
    <w:rsid w:val="003A3DAB"/>
    <w:rsid w:val="003C62AD"/>
    <w:rsid w:val="003F233D"/>
    <w:rsid w:val="003F2FE2"/>
    <w:rsid w:val="0040057B"/>
    <w:rsid w:val="00403757"/>
    <w:rsid w:val="00404637"/>
    <w:rsid w:val="004213FC"/>
    <w:rsid w:val="00427067"/>
    <w:rsid w:val="00453B8E"/>
    <w:rsid w:val="00454810"/>
    <w:rsid w:val="00463D41"/>
    <w:rsid w:val="004650DB"/>
    <w:rsid w:val="00471C89"/>
    <w:rsid w:val="0047298D"/>
    <w:rsid w:val="004754A5"/>
    <w:rsid w:val="00482DA8"/>
    <w:rsid w:val="00491039"/>
    <w:rsid w:val="00494141"/>
    <w:rsid w:val="004C001E"/>
    <w:rsid w:val="004C12A1"/>
    <w:rsid w:val="004F3B2C"/>
    <w:rsid w:val="004F41A7"/>
    <w:rsid w:val="00530BD8"/>
    <w:rsid w:val="00542AD5"/>
    <w:rsid w:val="005745F5"/>
    <w:rsid w:val="00574EC7"/>
    <w:rsid w:val="005923B0"/>
    <w:rsid w:val="005976C2"/>
    <w:rsid w:val="005C0E34"/>
    <w:rsid w:val="005C3B8F"/>
    <w:rsid w:val="005C7006"/>
    <w:rsid w:val="005D450F"/>
    <w:rsid w:val="005E4E5D"/>
    <w:rsid w:val="005F16C0"/>
    <w:rsid w:val="0060187B"/>
    <w:rsid w:val="00617CCF"/>
    <w:rsid w:val="00627426"/>
    <w:rsid w:val="00662499"/>
    <w:rsid w:val="00662B3F"/>
    <w:rsid w:val="006665B8"/>
    <w:rsid w:val="0069703B"/>
    <w:rsid w:val="006A2C5E"/>
    <w:rsid w:val="006B654C"/>
    <w:rsid w:val="006B67A8"/>
    <w:rsid w:val="006C2587"/>
    <w:rsid w:val="006C388F"/>
    <w:rsid w:val="006C5AD4"/>
    <w:rsid w:val="006D6F82"/>
    <w:rsid w:val="006D7CC7"/>
    <w:rsid w:val="006F3592"/>
    <w:rsid w:val="00703052"/>
    <w:rsid w:val="00705740"/>
    <w:rsid w:val="0071743B"/>
    <w:rsid w:val="00743D38"/>
    <w:rsid w:val="00757961"/>
    <w:rsid w:val="0077231A"/>
    <w:rsid w:val="007942D0"/>
    <w:rsid w:val="007A5869"/>
    <w:rsid w:val="007A74EC"/>
    <w:rsid w:val="007B7C3B"/>
    <w:rsid w:val="007C65FD"/>
    <w:rsid w:val="007D24BB"/>
    <w:rsid w:val="007E111D"/>
    <w:rsid w:val="007E2FD2"/>
    <w:rsid w:val="007E5E5F"/>
    <w:rsid w:val="00805E4E"/>
    <w:rsid w:val="00813755"/>
    <w:rsid w:val="00826400"/>
    <w:rsid w:val="00836AA6"/>
    <w:rsid w:val="00836EAF"/>
    <w:rsid w:val="00851CD7"/>
    <w:rsid w:val="0086554A"/>
    <w:rsid w:val="008723D2"/>
    <w:rsid w:val="00880279"/>
    <w:rsid w:val="008870C7"/>
    <w:rsid w:val="008A1110"/>
    <w:rsid w:val="008B489E"/>
    <w:rsid w:val="008C3931"/>
    <w:rsid w:val="008D2351"/>
    <w:rsid w:val="008F50B4"/>
    <w:rsid w:val="008F5176"/>
    <w:rsid w:val="00906421"/>
    <w:rsid w:val="009075C5"/>
    <w:rsid w:val="0092421E"/>
    <w:rsid w:val="0092535F"/>
    <w:rsid w:val="009270B0"/>
    <w:rsid w:val="00930F49"/>
    <w:rsid w:val="00983463"/>
    <w:rsid w:val="00985496"/>
    <w:rsid w:val="0098577D"/>
    <w:rsid w:val="00995CA8"/>
    <w:rsid w:val="00997B4B"/>
    <w:rsid w:val="009A2E55"/>
    <w:rsid w:val="009B126E"/>
    <w:rsid w:val="009D46EA"/>
    <w:rsid w:val="009D6F91"/>
    <w:rsid w:val="00A377A8"/>
    <w:rsid w:val="00A56B41"/>
    <w:rsid w:val="00A84CEF"/>
    <w:rsid w:val="00A85945"/>
    <w:rsid w:val="00A92185"/>
    <w:rsid w:val="00A97729"/>
    <w:rsid w:val="00AA30FF"/>
    <w:rsid w:val="00AA3452"/>
    <w:rsid w:val="00AD200A"/>
    <w:rsid w:val="00AD4E6D"/>
    <w:rsid w:val="00AE143D"/>
    <w:rsid w:val="00AE2C17"/>
    <w:rsid w:val="00AF6402"/>
    <w:rsid w:val="00AF668D"/>
    <w:rsid w:val="00B2555B"/>
    <w:rsid w:val="00B363AE"/>
    <w:rsid w:val="00B62B67"/>
    <w:rsid w:val="00B6712F"/>
    <w:rsid w:val="00B93168"/>
    <w:rsid w:val="00B9673F"/>
    <w:rsid w:val="00BB03B4"/>
    <w:rsid w:val="00BD130D"/>
    <w:rsid w:val="00BD512A"/>
    <w:rsid w:val="00BD5A61"/>
    <w:rsid w:val="00BE6D0C"/>
    <w:rsid w:val="00BE77D1"/>
    <w:rsid w:val="00C13342"/>
    <w:rsid w:val="00C1678E"/>
    <w:rsid w:val="00C24E2E"/>
    <w:rsid w:val="00C270AA"/>
    <w:rsid w:val="00C57279"/>
    <w:rsid w:val="00C6279A"/>
    <w:rsid w:val="00C62EB8"/>
    <w:rsid w:val="00C743C1"/>
    <w:rsid w:val="00C758A6"/>
    <w:rsid w:val="00C830DC"/>
    <w:rsid w:val="00CA4830"/>
    <w:rsid w:val="00CC3AED"/>
    <w:rsid w:val="00CD295A"/>
    <w:rsid w:val="00CD5D12"/>
    <w:rsid w:val="00CE6F9C"/>
    <w:rsid w:val="00D21564"/>
    <w:rsid w:val="00D31525"/>
    <w:rsid w:val="00D33A6E"/>
    <w:rsid w:val="00D5413C"/>
    <w:rsid w:val="00D5640C"/>
    <w:rsid w:val="00D711B5"/>
    <w:rsid w:val="00D92C46"/>
    <w:rsid w:val="00D94737"/>
    <w:rsid w:val="00D95C67"/>
    <w:rsid w:val="00DA27FC"/>
    <w:rsid w:val="00DA5000"/>
    <w:rsid w:val="00DA5BEE"/>
    <w:rsid w:val="00DC1571"/>
    <w:rsid w:val="00DD3FA7"/>
    <w:rsid w:val="00DE0759"/>
    <w:rsid w:val="00DE3885"/>
    <w:rsid w:val="00DE4B8B"/>
    <w:rsid w:val="00DF0BA1"/>
    <w:rsid w:val="00DF5834"/>
    <w:rsid w:val="00E0409E"/>
    <w:rsid w:val="00E10B7E"/>
    <w:rsid w:val="00E22657"/>
    <w:rsid w:val="00E23C17"/>
    <w:rsid w:val="00E416D2"/>
    <w:rsid w:val="00E515CD"/>
    <w:rsid w:val="00E67BCD"/>
    <w:rsid w:val="00E8708E"/>
    <w:rsid w:val="00EA2FB0"/>
    <w:rsid w:val="00EA39D4"/>
    <w:rsid w:val="00EB406C"/>
    <w:rsid w:val="00EC03C2"/>
    <w:rsid w:val="00EC2AF0"/>
    <w:rsid w:val="00EC4FA6"/>
    <w:rsid w:val="00ED1943"/>
    <w:rsid w:val="00EE238C"/>
    <w:rsid w:val="00F1390B"/>
    <w:rsid w:val="00F404E7"/>
    <w:rsid w:val="00F574C9"/>
    <w:rsid w:val="00F60CF8"/>
    <w:rsid w:val="00F64718"/>
    <w:rsid w:val="00F679BE"/>
    <w:rsid w:val="00F83F80"/>
    <w:rsid w:val="00FA5908"/>
    <w:rsid w:val="00FA67A7"/>
    <w:rsid w:val="00FB5B0E"/>
    <w:rsid w:val="00FC5E7C"/>
    <w:rsid w:val="00FD0FA2"/>
    <w:rsid w:val="00FD589A"/>
    <w:rsid w:val="00FF61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FCA02"/>
  <w15:chartTrackingRefBased/>
  <w15:docId w15:val="{9602A7B1-2509-41AF-A93D-1CA72E73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link w:val="Nadpis3Char"/>
    <w:semiHidden/>
    <w:unhideWhenUsed/>
    <w:qFormat/>
    <w:rsid w:val="0077231A"/>
    <w:pPr>
      <w:keepNext/>
      <w:spacing w:before="240" w:after="60"/>
      <w:outlineLvl w:val="2"/>
    </w:pPr>
    <w:rPr>
      <w:rFonts w:ascii="Calibri Light" w:hAnsi="Calibri Light"/>
      <w:b/>
      <w:bCs/>
      <w:sz w:val="26"/>
      <w:szCs w:val="26"/>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B7C3B"/>
    <w:rPr>
      <w:color w:val="000000"/>
      <w:sz w:val="22"/>
      <w:lang w:val="x-none" w:eastAsia="x-none"/>
    </w:rPr>
  </w:style>
  <w:style w:type="character" w:customStyle="1" w:styleId="ZkladntextChar">
    <w:name w:val="Základní text Char"/>
    <w:link w:val="Zkladntext"/>
    <w:rsid w:val="007B7C3B"/>
    <w:rPr>
      <w:color w:val="000000"/>
      <w:sz w:val="22"/>
      <w:szCs w:val="24"/>
    </w:rPr>
  </w:style>
  <w:style w:type="paragraph" w:customStyle="1" w:styleId="Podtitul">
    <w:name w:val="Podtitul"/>
    <w:basedOn w:val="Normln"/>
    <w:link w:val="PodtitulChar"/>
    <w:qFormat/>
    <w:rsid w:val="007B7C3B"/>
    <w:pPr>
      <w:overflowPunct w:val="0"/>
      <w:autoSpaceDE w:val="0"/>
      <w:autoSpaceDN w:val="0"/>
      <w:adjustRightInd w:val="0"/>
      <w:jc w:val="center"/>
      <w:textAlignment w:val="baseline"/>
    </w:pPr>
    <w:rPr>
      <w:b/>
      <w:sz w:val="28"/>
      <w:szCs w:val="20"/>
      <w:lang w:val="x-none" w:eastAsia="x-none"/>
    </w:rPr>
  </w:style>
  <w:style w:type="character" w:customStyle="1" w:styleId="PodtitulChar">
    <w:name w:val="Podtitul Char"/>
    <w:link w:val="Podtitul"/>
    <w:rsid w:val="007B7C3B"/>
    <w:rPr>
      <w:b/>
      <w:sz w:val="28"/>
    </w:rPr>
  </w:style>
  <w:style w:type="paragraph" w:styleId="Textbubliny">
    <w:name w:val="Balloon Text"/>
    <w:basedOn w:val="Normln"/>
    <w:link w:val="TextbublinyChar"/>
    <w:rsid w:val="00EA2FB0"/>
    <w:rPr>
      <w:rFonts w:ascii="Tahoma" w:hAnsi="Tahoma"/>
      <w:sz w:val="16"/>
      <w:szCs w:val="16"/>
      <w:lang w:val="x-none" w:eastAsia="x-none"/>
    </w:rPr>
  </w:style>
  <w:style w:type="character" w:customStyle="1" w:styleId="TextbublinyChar">
    <w:name w:val="Text bubliny Char"/>
    <w:link w:val="Textbubliny"/>
    <w:rsid w:val="00EA2FB0"/>
    <w:rPr>
      <w:rFonts w:ascii="Tahoma" w:hAnsi="Tahoma" w:cs="Tahoma"/>
      <w:sz w:val="16"/>
      <w:szCs w:val="16"/>
    </w:rPr>
  </w:style>
  <w:style w:type="character" w:customStyle="1" w:styleId="apple-converted-space">
    <w:name w:val="apple-converted-space"/>
    <w:basedOn w:val="Standardnpsmoodstavce"/>
    <w:rsid w:val="00662499"/>
  </w:style>
  <w:style w:type="paragraph" w:styleId="Prosttext">
    <w:name w:val="Plain Text"/>
    <w:basedOn w:val="Normln"/>
    <w:link w:val="ProsttextChar"/>
    <w:rsid w:val="005F16C0"/>
    <w:rPr>
      <w:rFonts w:ascii="Consolas" w:hAnsi="Consolas"/>
      <w:sz w:val="21"/>
      <w:szCs w:val="21"/>
      <w:lang w:val="x-none" w:eastAsia="x-none"/>
    </w:rPr>
  </w:style>
  <w:style w:type="character" w:customStyle="1" w:styleId="ProsttextChar">
    <w:name w:val="Prostý text Char"/>
    <w:link w:val="Prosttext"/>
    <w:rsid w:val="005F16C0"/>
    <w:rPr>
      <w:rFonts w:ascii="Consolas" w:hAnsi="Consolas" w:cs="Consolas"/>
      <w:sz w:val="21"/>
      <w:szCs w:val="21"/>
    </w:rPr>
  </w:style>
  <w:style w:type="paragraph" w:styleId="Normlnweb">
    <w:name w:val="Normal (Web)"/>
    <w:basedOn w:val="Normln"/>
    <w:uiPriority w:val="99"/>
    <w:unhideWhenUsed/>
    <w:rsid w:val="005976C2"/>
    <w:pPr>
      <w:spacing w:before="100" w:beforeAutospacing="1" w:after="100" w:afterAutospacing="1"/>
    </w:pPr>
  </w:style>
  <w:style w:type="character" w:customStyle="1" w:styleId="Nadpis3Char">
    <w:name w:val="Nadpis 3 Char"/>
    <w:link w:val="Nadpis3"/>
    <w:semiHidden/>
    <w:rsid w:val="0077231A"/>
    <w:rPr>
      <w:rFonts w:ascii="Calibri Light" w:eastAsia="Times New Roman" w:hAnsi="Calibri Light" w:cs="Times New Roman"/>
      <w:b/>
      <w:bCs/>
      <w:sz w:val="26"/>
      <w:szCs w:val="26"/>
    </w:rPr>
  </w:style>
  <w:style w:type="paragraph" w:customStyle="1" w:styleId="Prosttext1">
    <w:name w:val="Prostý text1"/>
    <w:basedOn w:val="Normln"/>
    <w:rsid w:val="00997B4B"/>
    <w:pPr>
      <w:overflowPunct w:val="0"/>
      <w:autoSpaceDE w:val="0"/>
      <w:autoSpaceDN w:val="0"/>
      <w:adjustRightInd w:val="0"/>
    </w:pPr>
    <w:rPr>
      <w:rFonts w:ascii="Courier New" w:hAnsi="Courier New"/>
      <w:color w:val="000000"/>
      <w:sz w:val="20"/>
      <w:szCs w:val="20"/>
    </w:rPr>
  </w:style>
  <w:style w:type="character" w:styleId="Hypertextovodkaz">
    <w:name w:val="Hyperlink"/>
    <w:uiPriority w:val="99"/>
    <w:unhideWhenUsed/>
    <w:rsid w:val="00DA5000"/>
    <w:rPr>
      <w:color w:val="0000FF"/>
      <w:u w:val="single"/>
    </w:rPr>
  </w:style>
  <w:style w:type="paragraph" w:styleId="Bezmezer">
    <w:name w:val="No Spacing"/>
    <w:link w:val="BezmezerChar"/>
    <w:uiPriority w:val="1"/>
    <w:qFormat/>
    <w:rsid w:val="00DA5000"/>
    <w:rPr>
      <w:rFonts w:ascii="Calibri" w:eastAsia="Calibri" w:hAnsi="Calibri"/>
      <w:sz w:val="22"/>
      <w:szCs w:val="22"/>
      <w:lang w:eastAsia="en-US"/>
    </w:rPr>
  </w:style>
  <w:style w:type="paragraph" w:styleId="Odstavecseseznamem">
    <w:name w:val="List Paragraph"/>
    <w:basedOn w:val="Normln"/>
    <w:uiPriority w:val="34"/>
    <w:qFormat/>
    <w:rsid w:val="00851CD7"/>
    <w:pPr>
      <w:overflowPunct w:val="0"/>
      <w:autoSpaceDE w:val="0"/>
      <w:autoSpaceDN w:val="0"/>
      <w:adjustRightInd w:val="0"/>
      <w:ind w:left="720"/>
      <w:contextualSpacing/>
    </w:pPr>
    <w:rPr>
      <w:szCs w:val="20"/>
    </w:rPr>
  </w:style>
  <w:style w:type="paragraph" w:customStyle="1" w:styleId="l2">
    <w:name w:val="l2"/>
    <w:basedOn w:val="Normln"/>
    <w:rsid w:val="0086554A"/>
    <w:pPr>
      <w:spacing w:before="100" w:beforeAutospacing="1" w:after="100" w:afterAutospacing="1"/>
    </w:pPr>
  </w:style>
  <w:style w:type="paragraph" w:customStyle="1" w:styleId="l3">
    <w:name w:val="l3"/>
    <w:basedOn w:val="Normln"/>
    <w:rsid w:val="0086554A"/>
    <w:pPr>
      <w:spacing w:before="100" w:beforeAutospacing="1" w:after="100" w:afterAutospacing="1"/>
    </w:pPr>
  </w:style>
  <w:style w:type="character" w:styleId="PromnnHTML">
    <w:name w:val="HTML Variable"/>
    <w:uiPriority w:val="99"/>
    <w:unhideWhenUsed/>
    <w:rsid w:val="0086554A"/>
    <w:rPr>
      <w:i/>
      <w:iCs/>
    </w:rPr>
  </w:style>
  <w:style w:type="paragraph" w:customStyle="1" w:styleId="Styl1">
    <w:name w:val="Styl1"/>
    <w:basedOn w:val="Bezmezer"/>
    <w:link w:val="Styl1Char"/>
    <w:qFormat/>
    <w:rsid w:val="00B2555B"/>
    <w:pPr>
      <w:suppressAutoHyphens/>
      <w:ind w:left="142" w:hanging="142"/>
    </w:pPr>
  </w:style>
  <w:style w:type="character" w:customStyle="1" w:styleId="BezmezerChar">
    <w:name w:val="Bez mezer Char"/>
    <w:link w:val="Bezmezer"/>
    <w:uiPriority w:val="1"/>
    <w:rsid w:val="00B2555B"/>
    <w:rPr>
      <w:rFonts w:ascii="Calibri" w:eastAsia="Calibri" w:hAnsi="Calibri"/>
      <w:sz w:val="22"/>
      <w:szCs w:val="22"/>
      <w:lang w:eastAsia="en-US" w:bidi="ar-SA"/>
    </w:rPr>
  </w:style>
  <w:style w:type="character" w:customStyle="1" w:styleId="Styl1Char">
    <w:name w:val="Styl1 Char"/>
    <w:link w:val="Styl1"/>
    <w:rsid w:val="00B2555B"/>
    <w:rPr>
      <w:rFonts w:ascii="Calibri" w:eastAsia="Calibri" w:hAnsi="Calibri"/>
      <w:sz w:val="22"/>
      <w:szCs w:val="22"/>
      <w:lang w:eastAsia="en-US" w:bidi="ar-SA"/>
    </w:rPr>
  </w:style>
  <w:style w:type="paragraph" w:customStyle="1" w:styleId="Default">
    <w:name w:val="Default"/>
    <w:rsid w:val="00F1390B"/>
    <w:pPr>
      <w:autoSpaceDE w:val="0"/>
      <w:autoSpaceDN w:val="0"/>
      <w:adjustRightInd w:val="0"/>
    </w:pPr>
    <w:rPr>
      <w:rFonts w:eastAsia="Calibri"/>
      <w:color w:val="000000"/>
      <w:sz w:val="24"/>
      <w:szCs w:val="24"/>
    </w:rPr>
  </w:style>
  <w:style w:type="paragraph" w:styleId="Nzev">
    <w:name w:val="Title"/>
    <w:basedOn w:val="Normln"/>
    <w:next w:val="Normln"/>
    <w:link w:val="NzevChar"/>
    <w:qFormat/>
    <w:rsid w:val="00EC03C2"/>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EC03C2"/>
    <w:rPr>
      <w:rFonts w:ascii="Calibri Light" w:eastAsia="Times New Roman" w:hAnsi="Calibri Light" w:cs="Times New Roman"/>
      <w:b/>
      <w:bCs/>
      <w:kern w:val="28"/>
      <w:sz w:val="32"/>
      <w:szCs w:val="32"/>
    </w:rPr>
  </w:style>
  <w:style w:type="paragraph" w:styleId="Zhlav">
    <w:name w:val="header"/>
    <w:basedOn w:val="Normln"/>
    <w:link w:val="ZhlavChar"/>
    <w:rsid w:val="00BE77D1"/>
    <w:pPr>
      <w:tabs>
        <w:tab w:val="center" w:pos="4536"/>
        <w:tab w:val="right" w:pos="9072"/>
      </w:tabs>
    </w:pPr>
  </w:style>
  <w:style w:type="character" w:customStyle="1" w:styleId="ZhlavChar">
    <w:name w:val="Záhlaví Char"/>
    <w:link w:val="Zhlav"/>
    <w:rsid w:val="00BE77D1"/>
    <w:rPr>
      <w:sz w:val="24"/>
      <w:szCs w:val="24"/>
    </w:rPr>
  </w:style>
  <w:style w:type="paragraph" w:styleId="Zpat">
    <w:name w:val="footer"/>
    <w:basedOn w:val="Normln"/>
    <w:link w:val="ZpatChar"/>
    <w:uiPriority w:val="99"/>
    <w:rsid w:val="00BE77D1"/>
    <w:pPr>
      <w:tabs>
        <w:tab w:val="center" w:pos="4536"/>
        <w:tab w:val="right" w:pos="9072"/>
      </w:tabs>
    </w:pPr>
  </w:style>
  <w:style w:type="character" w:customStyle="1" w:styleId="ZpatChar">
    <w:name w:val="Zápatí Char"/>
    <w:link w:val="Zpat"/>
    <w:uiPriority w:val="99"/>
    <w:rsid w:val="00BE77D1"/>
    <w:rPr>
      <w:sz w:val="24"/>
      <w:szCs w:val="24"/>
    </w:rPr>
  </w:style>
  <w:style w:type="paragraph" w:styleId="Nadpisobsahu">
    <w:name w:val="TOC Heading"/>
    <w:basedOn w:val="Nadpis1"/>
    <w:next w:val="Normln"/>
    <w:uiPriority w:val="39"/>
    <w:unhideWhenUsed/>
    <w:qFormat/>
    <w:rsid w:val="00617CCF"/>
    <w:pPr>
      <w:keepLines/>
      <w:spacing w:before="240" w:line="259" w:lineRule="auto"/>
      <w:outlineLvl w:val="9"/>
    </w:pPr>
    <w:rPr>
      <w:rFonts w:ascii="Aptos Display" w:hAnsi="Aptos Display"/>
      <w:b w:val="0"/>
      <w:bCs w:val="0"/>
      <w:color w:val="0F4761"/>
      <w:sz w:val="32"/>
      <w:szCs w:val="32"/>
    </w:rPr>
  </w:style>
  <w:style w:type="paragraph" w:styleId="Obsah2">
    <w:name w:val="toc 2"/>
    <w:basedOn w:val="Normln"/>
    <w:next w:val="Normln"/>
    <w:autoRedefine/>
    <w:uiPriority w:val="39"/>
    <w:rsid w:val="00617CCF"/>
    <w:pPr>
      <w:ind w:left="240"/>
    </w:pPr>
  </w:style>
  <w:style w:type="paragraph" w:styleId="Obsah1">
    <w:name w:val="toc 1"/>
    <w:basedOn w:val="Normln"/>
    <w:next w:val="Normln"/>
    <w:autoRedefine/>
    <w:uiPriority w:val="39"/>
    <w:rsid w:val="00617CCF"/>
  </w:style>
  <w:style w:type="character" w:styleId="Nevyeenzmnka">
    <w:name w:val="Unresolved Mention"/>
    <w:uiPriority w:val="99"/>
    <w:semiHidden/>
    <w:unhideWhenUsed/>
    <w:rsid w:val="00F83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8758">
      <w:bodyDiv w:val="1"/>
      <w:marLeft w:val="0"/>
      <w:marRight w:val="0"/>
      <w:marTop w:val="0"/>
      <w:marBottom w:val="0"/>
      <w:divBdr>
        <w:top w:val="none" w:sz="0" w:space="0" w:color="auto"/>
        <w:left w:val="none" w:sz="0" w:space="0" w:color="auto"/>
        <w:bottom w:val="none" w:sz="0" w:space="0" w:color="auto"/>
        <w:right w:val="none" w:sz="0" w:space="0" w:color="auto"/>
      </w:divBdr>
    </w:div>
    <w:div w:id="187378796">
      <w:bodyDiv w:val="1"/>
      <w:marLeft w:val="0"/>
      <w:marRight w:val="0"/>
      <w:marTop w:val="0"/>
      <w:marBottom w:val="0"/>
      <w:divBdr>
        <w:top w:val="none" w:sz="0" w:space="0" w:color="auto"/>
        <w:left w:val="none" w:sz="0" w:space="0" w:color="auto"/>
        <w:bottom w:val="none" w:sz="0" w:space="0" w:color="auto"/>
        <w:right w:val="none" w:sz="0" w:space="0" w:color="auto"/>
      </w:divBdr>
    </w:div>
    <w:div w:id="394620451">
      <w:bodyDiv w:val="1"/>
      <w:marLeft w:val="0"/>
      <w:marRight w:val="0"/>
      <w:marTop w:val="0"/>
      <w:marBottom w:val="0"/>
      <w:divBdr>
        <w:top w:val="none" w:sz="0" w:space="0" w:color="auto"/>
        <w:left w:val="none" w:sz="0" w:space="0" w:color="auto"/>
        <w:bottom w:val="none" w:sz="0" w:space="0" w:color="auto"/>
        <w:right w:val="none" w:sz="0" w:space="0" w:color="auto"/>
      </w:divBdr>
    </w:div>
    <w:div w:id="539248031">
      <w:bodyDiv w:val="1"/>
      <w:marLeft w:val="0"/>
      <w:marRight w:val="0"/>
      <w:marTop w:val="0"/>
      <w:marBottom w:val="0"/>
      <w:divBdr>
        <w:top w:val="none" w:sz="0" w:space="0" w:color="auto"/>
        <w:left w:val="none" w:sz="0" w:space="0" w:color="auto"/>
        <w:bottom w:val="none" w:sz="0" w:space="0" w:color="auto"/>
        <w:right w:val="none" w:sz="0" w:space="0" w:color="auto"/>
      </w:divBdr>
    </w:div>
    <w:div w:id="612519377">
      <w:bodyDiv w:val="1"/>
      <w:marLeft w:val="0"/>
      <w:marRight w:val="0"/>
      <w:marTop w:val="0"/>
      <w:marBottom w:val="0"/>
      <w:divBdr>
        <w:top w:val="none" w:sz="0" w:space="0" w:color="auto"/>
        <w:left w:val="none" w:sz="0" w:space="0" w:color="auto"/>
        <w:bottom w:val="none" w:sz="0" w:space="0" w:color="auto"/>
        <w:right w:val="none" w:sz="0" w:space="0" w:color="auto"/>
      </w:divBdr>
    </w:div>
    <w:div w:id="1016542857">
      <w:bodyDiv w:val="1"/>
      <w:marLeft w:val="0"/>
      <w:marRight w:val="0"/>
      <w:marTop w:val="0"/>
      <w:marBottom w:val="0"/>
      <w:divBdr>
        <w:top w:val="none" w:sz="0" w:space="0" w:color="auto"/>
        <w:left w:val="none" w:sz="0" w:space="0" w:color="auto"/>
        <w:bottom w:val="none" w:sz="0" w:space="0" w:color="auto"/>
        <w:right w:val="none" w:sz="0" w:space="0" w:color="auto"/>
      </w:divBdr>
    </w:div>
    <w:div w:id="1281377067">
      <w:bodyDiv w:val="1"/>
      <w:marLeft w:val="0"/>
      <w:marRight w:val="0"/>
      <w:marTop w:val="0"/>
      <w:marBottom w:val="0"/>
      <w:divBdr>
        <w:top w:val="none" w:sz="0" w:space="0" w:color="auto"/>
        <w:left w:val="none" w:sz="0" w:space="0" w:color="auto"/>
        <w:bottom w:val="none" w:sz="0" w:space="0" w:color="auto"/>
        <w:right w:val="none" w:sz="0" w:space="0" w:color="auto"/>
      </w:divBdr>
    </w:div>
    <w:div w:id="1561212550">
      <w:bodyDiv w:val="1"/>
      <w:marLeft w:val="0"/>
      <w:marRight w:val="0"/>
      <w:marTop w:val="0"/>
      <w:marBottom w:val="0"/>
      <w:divBdr>
        <w:top w:val="none" w:sz="0" w:space="0" w:color="auto"/>
        <w:left w:val="none" w:sz="0" w:space="0" w:color="auto"/>
        <w:bottom w:val="none" w:sz="0" w:space="0" w:color="auto"/>
        <w:right w:val="none" w:sz="0" w:space="0" w:color="auto"/>
      </w:divBdr>
    </w:div>
    <w:div w:id="1588076725">
      <w:bodyDiv w:val="1"/>
      <w:marLeft w:val="0"/>
      <w:marRight w:val="0"/>
      <w:marTop w:val="0"/>
      <w:marBottom w:val="0"/>
      <w:divBdr>
        <w:top w:val="none" w:sz="0" w:space="0" w:color="auto"/>
        <w:left w:val="none" w:sz="0" w:space="0" w:color="auto"/>
        <w:bottom w:val="none" w:sz="0" w:space="0" w:color="auto"/>
        <w:right w:val="none" w:sz="0" w:space="0" w:color="auto"/>
      </w:divBdr>
    </w:div>
    <w:div w:id="1723556866">
      <w:bodyDiv w:val="1"/>
      <w:marLeft w:val="0"/>
      <w:marRight w:val="0"/>
      <w:marTop w:val="0"/>
      <w:marBottom w:val="0"/>
      <w:divBdr>
        <w:top w:val="none" w:sz="0" w:space="0" w:color="auto"/>
        <w:left w:val="none" w:sz="0" w:space="0" w:color="auto"/>
        <w:bottom w:val="none" w:sz="0" w:space="0" w:color="auto"/>
        <w:right w:val="none" w:sz="0" w:space="0" w:color="auto"/>
      </w:divBdr>
    </w:div>
    <w:div w:id="1966765680">
      <w:bodyDiv w:val="1"/>
      <w:marLeft w:val="0"/>
      <w:marRight w:val="0"/>
      <w:marTop w:val="0"/>
      <w:marBottom w:val="0"/>
      <w:divBdr>
        <w:top w:val="none" w:sz="0" w:space="0" w:color="auto"/>
        <w:left w:val="none" w:sz="0" w:space="0" w:color="auto"/>
        <w:bottom w:val="none" w:sz="0" w:space="0" w:color="auto"/>
        <w:right w:val="none" w:sz="0" w:space="0" w:color="auto"/>
      </w:divBdr>
    </w:div>
    <w:div w:id="20912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E1AE-B0D8-499F-92EC-312F1E81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29</Pages>
  <Words>7723</Words>
  <Characters>45568</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Mateřská škola</vt:lpstr>
    </vt:vector>
  </TitlesOfParts>
  <Company>Hewlett-Packard Company</Company>
  <LinksUpToDate>false</LinksUpToDate>
  <CharactersWithSpaces>53185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dc:title>
  <dc:subject/>
  <dc:creator>master</dc:creator>
  <cp:keywords/>
  <cp:lastModifiedBy>Marie Rumpíková</cp:lastModifiedBy>
  <cp:revision>153</cp:revision>
  <cp:lastPrinted>2025-09-02T09:51:00Z</cp:lastPrinted>
  <dcterms:created xsi:type="dcterms:W3CDTF">2024-09-04T08:26:00Z</dcterms:created>
  <dcterms:modified xsi:type="dcterms:W3CDTF">2025-09-09T13:34:00Z</dcterms:modified>
</cp:coreProperties>
</file>